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6D" w:rsidRPr="00BF306D" w:rsidRDefault="00BF306D" w:rsidP="00BF306D">
      <w:pPr>
        <w:pStyle w:val="a3"/>
        <w:spacing w:before="0" w:beforeAutospacing="0" w:after="0" w:afterAutospacing="0"/>
        <w:jc w:val="right"/>
        <w:rPr>
          <w:rFonts w:cs="Times New Roman"/>
          <w:color w:val="333333"/>
          <w:sz w:val="28"/>
          <w:szCs w:val="28"/>
        </w:rPr>
      </w:pPr>
      <w:r w:rsidRPr="00BF306D">
        <w:rPr>
          <w:rFonts w:cs="Times New Roman"/>
          <w:color w:val="333333"/>
          <w:sz w:val="28"/>
          <w:szCs w:val="28"/>
        </w:rPr>
        <w:t>Приложение №3</w:t>
      </w:r>
    </w:p>
    <w:p w:rsidR="00BF306D" w:rsidRPr="00BF306D" w:rsidRDefault="00067E93" w:rsidP="00BF306D">
      <w:pPr>
        <w:pStyle w:val="a3"/>
        <w:spacing w:before="0" w:beforeAutospacing="0" w:after="0" w:afterAutospacing="0"/>
        <w:jc w:val="right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К приказу №41-ОД от 13</w:t>
      </w:r>
      <w:r w:rsidR="00BF306D" w:rsidRPr="00BF306D">
        <w:rPr>
          <w:rFonts w:cs="Times New Roman"/>
          <w:color w:val="333333"/>
          <w:sz w:val="28"/>
          <w:szCs w:val="28"/>
        </w:rPr>
        <w:t xml:space="preserve">.12.2022 г. </w:t>
      </w:r>
    </w:p>
    <w:p w:rsidR="00BF306D" w:rsidRPr="00BF306D" w:rsidRDefault="00BF306D" w:rsidP="00BF306D">
      <w:pPr>
        <w:pStyle w:val="a3"/>
        <w:spacing w:before="0" w:beforeAutospacing="0" w:after="0" w:afterAutospacing="0"/>
        <w:jc w:val="right"/>
        <w:rPr>
          <w:rFonts w:cs="Times New Roman"/>
          <w:color w:val="333333"/>
          <w:sz w:val="28"/>
          <w:szCs w:val="28"/>
        </w:rPr>
      </w:pPr>
      <w:r w:rsidRPr="00BF306D">
        <w:rPr>
          <w:rFonts w:cs="Times New Roman"/>
          <w:color w:val="333333"/>
          <w:sz w:val="28"/>
          <w:szCs w:val="28"/>
        </w:rPr>
        <w:t>«Фонда развития Республики Тыва»</w:t>
      </w:r>
    </w:p>
    <w:p w:rsidR="00F16583" w:rsidRPr="00F16583" w:rsidRDefault="00F16583" w:rsidP="00F16583">
      <w:pPr>
        <w:widowControl w:val="0"/>
        <w:tabs>
          <w:tab w:val="left" w:pos="1260"/>
          <w:tab w:val="num" w:pos="306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8"/>
          <w:szCs w:val="24"/>
          <w:lang w:eastAsia="hi-IN" w:bidi="hi-IN"/>
        </w:rPr>
      </w:pPr>
    </w:p>
    <w:p w:rsidR="00F16583" w:rsidRDefault="00F16583" w:rsidP="0061358D">
      <w:pPr>
        <w:widowControl w:val="0"/>
        <w:spacing w:after="0" w:line="240" w:lineRule="exact"/>
        <w:ind w:firstLine="709"/>
        <w:jc w:val="center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</w:p>
    <w:p w:rsidR="0061358D" w:rsidRPr="0061358D" w:rsidRDefault="0061358D" w:rsidP="0061358D">
      <w:pPr>
        <w:widowControl w:val="0"/>
        <w:spacing w:after="0" w:line="240" w:lineRule="exact"/>
        <w:ind w:firstLine="709"/>
        <w:jc w:val="center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ПЕРЕЧЕНЬ </w:t>
      </w:r>
    </w:p>
    <w:p w:rsidR="0061358D" w:rsidRPr="0061358D" w:rsidRDefault="0061358D" w:rsidP="0061358D">
      <w:pPr>
        <w:widowControl w:val="0"/>
        <w:spacing w:after="0" w:line="240" w:lineRule="exact"/>
        <w:ind w:firstLine="709"/>
        <w:jc w:val="center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документов, входящих в состав заявки на получение займа </w:t>
      </w:r>
    </w:p>
    <w:p w:rsidR="0061358D" w:rsidRPr="0061358D" w:rsidRDefault="0061358D" w:rsidP="0061358D">
      <w:pPr>
        <w:widowControl w:val="0"/>
        <w:spacing w:after="0" w:line="240" w:lineRule="exact"/>
        <w:ind w:firstLine="709"/>
        <w:jc w:val="center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>Фонда развития Республики Тыва</w:t>
      </w:r>
    </w:p>
    <w:p w:rsidR="0061358D" w:rsidRPr="0061358D" w:rsidRDefault="0061358D" w:rsidP="0061358D">
      <w:pPr>
        <w:widowControl w:val="0"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</w:p>
    <w:p w:rsidR="0061358D" w:rsidRPr="000C6826" w:rsidRDefault="0061358D" w:rsidP="000C682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>Комплект заявки на получение займа Фонда развития Республики Тыва включает в себя следующие документы:</w:t>
      </w:r>
    </w:p>
    <w:p w:rsidR="0061358D" w:rsidRPr="0061358D" w:rsidRDefault="0061358D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1. Заявка </w:t>
      </w:r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 получение займа с указанием цели, суммы, срока, предлагаемого обеспечения.</w:t>
      </w:r>
    </w:p>
    <w:p w:rsidR="0061358D" w:rsidRPr="0061358D" w:rsidRDefault="0061358D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2. Анкета юридического лица (далее – «ЮЛ»)</w:t>
      </w:r>
    </w:p>
    <w:p w:rsidR="0061358D" w:rsidRPr="0061358D" w:rsidRDefault="001B3D1A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3.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Анкета физического лица поручителя и все </w:t>
      </w:r>
      <w:proofErr w:type="gramStart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документы</w:t>
      </w:r>
      <w:proofErr w:type="gramEnd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перечисленные в анкете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при оформлении поручительства физического лица.</w:t>
      </w:r>
    </w:p>
    <w:p w:rsidR="0061358D" w:rsidRPr="0061358D" w:rsidRDefault="0061358D" w:rsidP="006135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4. Бухгалтерский баланс (форма 1) и Отчет о финансовых</w:t>
      </w:r>
      <w:r w:rsidR="00A6051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результатах </w:t>
      </w: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(форма 2)</w:t>
      </w:r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приложениями, оформленными в соответствии с законодательством РФ, годовая отчетность - с отметкой налогового органа о принятии или с копией почтовой квитанции об отправке с описью вложения.</w:t>
      </w:r>
    </w:p>
    <w:p w:rsidR="0061358D" w:rsidRPr="0061358D" w:rsidRDefault="0061358D" w:rsidP="006135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5. Пояснительная записка</w:t>
      </w:r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(к годовой отчетности) и аудиторское заключение (или его итоговая часть) при обязательном аудите бухгалтерской (финансовой) отчетности в соответствии с законодательством РФ</w:t>
      </w:r>
    </w:p>
    <w:p w:rsidR="0061358D" w:rsidRPr="0061358D" w:rsidRDefault="0061358D" w:rsidP="006135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6. Декларация о доходах</w:t>
      </w:r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соответствии с применяемым режимом налогообложения (</w:t>
      </w:r>
      <w:proofErr w:type="gramStart"/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ОСН</w:t>
      </w:r>
      <w:proofErr w:type="gramEnd"/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УСН, ЕНВД), оформленные в соответствии с законодательством РФ, с отметкой налогового органа о принятии или с копией </w:t>
      </w:r>
      <w:r w:rsidR="00A6051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почтовой квитанции об отправке </w:t>
      </w:r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 описью вложения.</w:t>
      </w:r>
    </w:p>
    <w:p w:rsidR="0061358D" w:rsidRPr="0061358D" w:rsidRDefault="0061358D" w:rsidP="0061358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7. Расшифровки основных статей баланса</w:t>
      </w:r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61358D" w:rsidRPr="0061358D" w:rsidRDefault="000C6826" w:rsidP="000C682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основные средства;</w:t>
      </w:r>
    </w:p>
    <w:p w:rsidR="0061358D" w:rsidRPr="0061358D" w:rsidRDefault="000C6826" w:rsidP="000C682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8A648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запасы;</w:t>
      </w:r>
    </w:p>
    <w:p w:rsidR="0061358D" w:rsidRPr="0061358D" w:rsidRDefault="000C6826" w:rsidP="000C682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краткосрочные и долгосрочные финансовые вложения с указанием видов, сумм вложений, а т</w:t>
      </w:r>
      <w:r w:rsidR="008A648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акже наименований контрагентов;</w:t>
      </w:r>
    </w:p>
    <w:p w:rsidR="0061358D" w:rsidRPr="0061358D" w:rsidRDefault="000C6826" w:rsidP="000C682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кредиторская и дебиторская задолженность с указанием наименование кредиторов, должников, суммы задолженности, дат возникновения, сроков погашения и статуса задолженно</w:t>
      </w:r>
      <w:r w:rsidR="008A648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сти (текущая или просроченная);</w:t>
      </w:r>
    </w:p>
    <w:p w:rsidR="0061358D" w:rsidRPr="0061358D" w:rsidRDefault="000C6826" w:rsidP="000C682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задолженность по краткосрочным и долгосрочным кредитам и займам с указанием наименований кредиторов, суммы задолженности, сроков кредитования, процентной ставки, графика погашения и уплаты процентов, суммы просроченной з</w:t>
      </w:r>
      <w:r w:rsidR="008A648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адолженности;</w:t>
      </w:r>
    </w:p>
    <w:p w:rsidR="0061358D" w:rsidRPr="0061358D" w:rsidRDefault="0061358D" w:rsidP="006135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8. Справка о выданных поручительствах и залогах за третьих лиц </w:t>
      </w:r>
      <w:r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 указанием: за кого и в пользу кого выдано, сроков исполнения обязательств с коп</w:t>
      </w:r>
      <w:r w:rsidR="008A648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иями соответствующих договоров.</w:t>
      </w:r>
    </w:p>
    <w:p w:rsidR="0061358D" w:rsidRPr="0061358D" w:rsidRDefault="0061358D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9. Справка о наличии (отсутствии) задолженности перед работниками по заработной плате</w:t>
      </w:r>
      <w:r w:rsidR="008A648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указанием:</w:t>
      </w:r>
    </w:p>
    <w:p w:rsidR="0061358D" w:rsidRPr="0061358D" w:rsidRDefault="000C6826" w:rsidP="000C6826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среднемесячной заработной платы;</w:t>
      </w:r>
    </w:p>
    <w:p w:rsidR="0061358D" w:rsidRPr="0061358D" w:rsidRDefault="000C6826" w:rsidP="000C6826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среднесписочная численность работников;</w:t>
      </w:r>
    </w:p>
    <w:p w:rsidR="0061358D" w:rsidRPr="0061358D" w:rsidRDefault="000C6826" w:rsidP="000C6826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фонда заработной платы;</w:t>
      </w:r>
    </w:p>
    <w:p w:rsidR="0061358D" w:rsidRPr="0061358D" w:rsidRDefault="000C6826" w:rsidP="006C276F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общей задолженности по заработной плате;</w:t>
      </w:r>
    </w:p>
    <w:p w:rsidR="0061358D" w:rsidRPr="0061358D" w:rsidRDefault="000C6826" w:rsidP="000C6826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C276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просроченной задолженности.</w:t>
      </w:r>
    </w:p>
    <w:p w:rsidR="0061358D" w:rsidRPr="0061358D" w:rsidRDefault="0061358D" w:rsidP="0061358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10. Справки из обслуживающих банков:</w:t>
      </w:r>
    </w:p>
    <w:p w:rsidR="0061358D" w:rsidRPr="0061358D" w:rsidRDefault="000C6826" w:rsidP="000C682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1358D" w:rsidRPr="0061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оборотах и остатках </w:t>
      </w:r>
      <w:r w:rsidR="0061358D" w:rsidRPr="0061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расчетных счетах в валюте РФ и иностранной валюте и наличии претензий к ним </w:t>
      </w:r>
      <w:r w:rsidR="0061358D" w:rsidRPr="0061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(Картотека №1 и №2)</w:t>
      </w:r>
      <w:r w:rsidR="0061358D" w:rsidRPr="00613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последние 6 месяцев (с указанием сроков возникновения и исполнения обязательств).</w:t>
      </w:r>
    </w:p>
    <w:p w:rsidR="00EA234B" w:rsidRDefault="000C6826" w:rsidP="00EA234B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1358D" w:rsidRPr="00613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наличии (отсутствии) ссудной </w:t>
      </w:r>
      <w:r w:rsidR="0061358D" w:rsidRPr="006135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приравненной к ней задолженности с указанием номеров договоров, суммы задолженности в разрезе договоров, сроков возникновения и погашения задолженности согласно договора, наименования и суммы залогового обеспечения, информации о наличии просроченной задолженности (вид задолженности, сумма, сроки возникновения) с копиями соответствующих договоров и дополнительных соглашений к ним - по требованию Фонда).</w:t>
      </w:r>
      <w:proofErr w:type="gramEnd"/>
    </w:p>
    <w:p w:rsidR="00EA234B" w:rsidRPr="00EA234B" w:rsidRDefault="00EA234B" w:rsidP="000C682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Справка о наличии/отсутствии задолженности УФНС России по РТ</w:t>
      </w:r>
    </w:p>
    <w:p w:rsidR="0061358D" w:rsidRPr="0061358D" w:rsidRDefault="00EA234B" w:rsidP="006135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12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Справка из налогового органа о наличии расчетных счетов</w:t>
      </w:r>
    </w:p>
    <w:p w:rsidR="0061358D" w:rsidRPr="0061358D" w:rsidRDefault="0061358D" w:rsidP="006135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</w:t>
      </w:r>
      <w:r w:rsidR="00EA234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3</w:t>
      </w:r>
      <w:r w:rsidR="00F82A36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Справки из налогового органа</w:t>
      </w:r>
      <w:r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о состоянии расчетов с бюджетом.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14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Бизнес-план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проекта. Бизнес-план</w:t>
      </w:r>
      <w:r w:rsidR="009222E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содержит расчет экономической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эффективности и окупаемости затрат в течение периода, на который испрашивается заем. Должны быть отражены следующие данные:</w:t>
      </w:r>
    </w:p>
    <w:p w:rsidR="0061358D" w:rsidRPr="0061358D" w:rsidRDefault="009222E4" w:rsidP="009222E4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основные виды деятельности предприятия и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размер уплачиваемых налогов;</w:t>
      </w:r>
    </w:p>
    <w:p w:rsidR="0061358D" w:rsidRPr="0061358D" w:rsidRDefault="009222E4" w:rsidP="009222E4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цель кредитования, с указанием конкретных направлений использования заемных средств;</w:t>
      </w:r>
    </w:p>
    <w:p w:rsidR="0061358D" w:rsidRPr="0061358D" w:rsidRDefault="009222E4" w:rsidP="009222E4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предполагаемые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сроки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 сумма выпуска или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приобретения про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дукции или оказываемых услуг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 указанием расценок за единицу продукции или услуги;</w:t>
      </w:r>
    </w:p>
    <w:p w:rsidR="0061358D" w:rsidRPr="0061358D" w:rsidRDefault="009222E4" w:rsidP="009222E4">
      <w:pPr>
        <w:keepLines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планируемый рынок сбыта;</w:t>
      </w:r>
    </w:p>
    <w:p w:rsidR="0061358D" w:rsidRPr="0061358D" w:rsidRDefault="009222E4" w:rsidP="009222E4">
      <w:pPr>
        <w:keepLines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сумма ожидаемой прибыли от реализации (после уплаты платежей в бюджет и возврата сумм кредита и процентов по нему).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15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Копии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договоров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первоначальную покупку ценностей со всеми требуемыми приложениями и дополнениями, конкретизирующими состав приобретаемых ценностей, их цены, сроки и графики поставок (за исключением программы «Старт производства»).</w:t>
      </w:r>
    </w:p>
    <w:p w:rsidR="0061358D" w:rsidRPr="009222E4" w:rsidRDefault="00EA234B" w:rsidP="009222E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16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Документы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для оформления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залога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61358D" w:rsidRPr="000C6826" w:rsidRDefault="0061358D" w:rsidP="0061358D">
      <w:pPr>
        <w:keepNext/>
        <w:keepLines/>
        <w:tabs>
          <w:tab w:val="num" w:pos="720"/>
          <w:tab w:val="left" w:pos="8352"/>
        </w:tabs>
        <w:suppressAutoHyphens/>
        <w:spacing w:before="240" w:after="6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  <w:r w:rsidRPr="000C682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ПРАВОВЫЕ ДОКУМЕНТЫ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17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Устав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подлинник или копия, заверенная ЮЛ.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18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Свидетельство о государственной регистрации (ОГРН)</w:t>
      </w:r>
      <w:r w:rsidR="00F82A3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-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подлинник или копия, заверенная ЮЛ.</w:t>
      </w:r>
    </w:p>
    <w:p w:rsid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19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Копия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Решения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(выписка из решения)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об избрании руководителя организации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 принятое соответствующим органом, в чью компетенцию по Уставу организации входит решение данного вопроса.</w:t>
      </w:r>
    </w:p>
    <w:p w:rsidR="00EA234B" w:rsidRPr="00EA234B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20</w:t>
      </w:r>
      <w:r w:rsidRPr="00EA234B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Копия паспорта руководителя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21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Копия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Приказа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(выписка из приказа) по организации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 вступлении в должность руководителя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указани</w:t>
      </w:r>
      <w:r w:rsidR="006C276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ем конкретной даты. Подписание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данного документа производится руководителем организации.</w:t>
      </w:r>
    </w:p>
    <w:p w:rsidR="008A6488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22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. Договор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(копия договора) </w:t>
      </w:r>
      <w:proofErr w:type="gramStart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между</w:t>
      </w:r>
      <w:proofErr w:type="gramEnd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ЮЛ</w:t>
      </w:r>
      <w:proofErr w:type="gramEnd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и руководителем.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23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. Приказ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(копия или выписка из приказа)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 назначении на должность главного бухгалтера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 В случае отсутствия главного бухгалтера предоставляется соответствующая справка либо иной документ, подтверждающий информацию о юридическом/физическом лице, осуществляющем ведение бухгалтерского учета.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24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Копия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кодов статистики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25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Копия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свидетельства налогового органа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 постановке на учет (ИНН), заверенная ЮЛ.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26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.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Копия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карточки с образцами подписей и оттиска печати,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заверенная ЮЛ.</w:t>
      </w:r>
    </w:p>
    <w:p w:rsidR="0061358D" w:rsidRPr="0061358D" w:rsidRDefault="00EA234B" w:rsidP="0061358D">
      <w:pPr>
        <w:keepLine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27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Оригинал протокола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общего собрания участников общества/решения единственного участника об одобрении крупной сделки/сделки с заинтересованностью, подписанный и оформленный в соответствии с требованиями законодательства, либо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оригинал выписки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из указанного протокола/решения единственного участника, оформленный в соответствии с учредительными документами клиента и с приложением полномочий лица, подписавшего выписку,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а так же с приложением копии снятой с оригинала протокола, заверенной единоличным исполнительным</w:t>
      </w:r>
      <w:proofErr w:type="gramEnd"/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органом клиента.</w:t>
      </w:r>
    </w:p>
    <w:p w:rsidR="009222E4" w:rsidRPr="006C276F" w:rsidRDefault="00EA234B" w:rsidP="006C276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28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. Копии договоров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аренду на недвижимое имущество 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(офисных помещений, торговых точек, складских помещений),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либо документы,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подтвер</w:t>
      </w:r>
      <w:bookmarkStart w:id="0" w:name="_GoBack"/>
      <w:bookmarkEnd w:id="0"/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ждающие </w:t>
      </w:r>
      <w:r w:rsidR="0061358D" w:rsidRPr="0061358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право собственности</w:t>
      </w:r>
      <w:r w:rsidR="0061358D" w:rsidRPr="006135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недвижимого имущества.</w:t>
      </w:r>
    </w:p>
    <w:sectPr w:rsidR="009222E4" w:rsidRPr="006C276F" w:rsidSect="001770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21"/>
    <w:multiLevelType w:val="multilevel"/>
    <w:tmpl w:val="06C89D7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B5729"/>
    <w:multiLevelType w:val="multilevel"/>
    <w:tmpl w:val="0BB2197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C4CC0"/>
    <w:multiLevelType w:val="multilevel"/>
    <w:tmpl w:val="2BFCAF4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63BCC"/>
    <w:multiLevelType w:val="multilevel"/>
    <w:tmpl w:val="90F81DD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D7"/>
    <w:rsid w:val="00067E93"/>
    <w:rsid w:val="000C6826"/>
    <w:rsid w:val="000D7BAF"/>
    <w:rsid w:val="001770DC"/>
    <w:rsid w:val="001B3D1A"/>
    <w:rsid w:val="004304D7"/>
    <w:rsid w:val="0061358D"/>
    <w:rsid w:val="006A376E"/>
    <w:rsid w:val="006B316A"/>
    <w:rsid w:val="006C276F"/>
    <w:rsid w:val="008A6488"/>
    <w:rsid w:val="009222E4"/>
    <w:rsid w:val="00A6051D"/>
    <w:rsid w:val="00B55916"/>
    <w:rsid w:val="00BF306D"/>
    <w:rsid w:val="00EA234B"/>
    <w:rsid w:val="00F16583"/>
    <w:rsid w:val="00F82A36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15</cp:revision>
  <cp:lastPrinted>2022-12-09T10:20:00Z</cp:lastPrinted>
  <dcterms:created xsi:type="dcterms:W3CDTF">2022-12-01T09:55:00Z</dcterms:created>
  <dcterms:modified xsi:type="dcterms:W3CDTF">2022-12-19T08:50:00Z</dcterms:modified>
</cp:coreProperties>
</file>