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EC" w:rsidRPr="009E5233" w:rsidRDefault="008010EC" w:rsidP="008010EC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Приложение №</w:t>
      </w:r>
      <w:r>
        <w:rPr>
          <w:rFonts w:cs="Times New Roman"/>
          <w:color w:val="333333"/>
        </w:rPr>
        <w:t>8</w:t>
      </w:r>
    </w:p>
    <w:p w:rsidR="008010EC" w:rsidRPr="009E5233" w:rsidRDefault="008010EC" w:rsidP="008010EC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К приказу</w:t>
      </w:r>
      <w:r w:rsidRPr="009E5233">
        <w:rPr>
          <w:rFonts w:cs="Times New Roman"/>
          <w:color w:val="333333"/>
        </w:rPr>
        <w:t xml:space="preserve"> №34-ОД от 02.12.2022 г. </w:t>
      </w:r>
    </w:p>
    <w:p w:rsidR="008010EC" w:rsidRDefault="008010EC" w:rsidP="008010EC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9E5233">
        <w:rPr>
          <w:rFonts w:cs="Times New Roman"/>
          <w:color w:val="333333"/>
        </w:rPr>
        <w:t>«Фонда развития Республики Тыва»</w:t>
      </w:r>
    </w:p>
    <w:p w:rsidR="008010EC" w:rsidRDefault="008010EC" w:rsidP="008010EC">
      <w:pPr>
        <w:pStyle w:val="ac"/>
        <w:spacing w:before="0" w:beforeAutospacing="0" w:after="0" w:afterAutospacing="0"/>
        <w:jc w:val="right"/>
        <w:rPr>
          <w:rFonts w:cs="Times New Roman"/>
          <w:color w:val="333333"/>
        </w:rPr>
      </w:pPr>
      <w:bookmarkStart w:id="0" w:name="_GoBack"/>
      <w:bookmarkEnd w:id="0"/>
    </w:p>
    <w:p w:rsidR="00862B06" w:rsidRPr="0061173E" w:rsidRDefault="00862B06" w:rsidP="00862B06">
      <w:pPr>
        <w:pStyle w:val="1"/>
        <w:jc w:val="center"/>
        <w:rPr>
          <w:sz w:val="22"/>
          <w:szCs w:val="22"/>
        </w:rPr>
      </w:pPr>
      <w:r w:rsidRPr="0061173E">
        <w:rPr>
          <w:sz w:val="22"/>
          <w:szCs w:val="22"/>
        </w:rPr>
        <w:t xml:space="preserve">ДОГОВОР ЗАЛОГА </w:t>
      </w:r>
      <w:r w:rsidR="005A6724" w:rsidRPr="0061173E">
        <w:rPr>
          <w:sz w:val="22"/>
          <w:szCs w:val="22"/>
        </w:rPr>
        <w:t xml:space="preserve">№ </w:t>
      </w:r>
      <w:r w:rsidR="00BD18FF">
        <w:rPr>
          <w:sz w:val="22"/>
          <w:szCs w:val="22"/>
        </w:rPr>
        <w:t>___</w:t>
      </w:r>
      <w:r w:rsidR="002B303B" w:rsidRPr="0061173E">
        <w:rPr>
          <w:sz w:val="22"/>
          <w:szCs w:val="22"/>
        </w:rPr>
        <w:t>/</w:t>
      </w:r>
      <w:r w:rsidR="00BD18FF">
        <w:rPr>
          <w:sz w:val="22"/>
          <w:szCs w:val="22"/>
        </w:rPr>
        <w:t>_____</w:t>
      </w:r>
    </w:p>
    <w:p w:rsidR="00862B06" w:rsidRPr="0061173E" w:rsidRDefault="00C960F9" w:rsidP="00862B06">
      <w:pPr>
        <w:pStyle w:val="2"/>
        <w:spacing w:before="0" w:after="0"/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к договору </w:t>
      </w:r>
      <w:r w:rsidR="00862B06" w:rsidRPr="0061173E">
        <w:rPr>
          <w:rFonts w:cs="Times New Roman"/>
          <w:szCs w:val="22"/>
        </w:rPr>
        <w:t xml:space="preserve">займа № </w:t>
      </w:r>
      <w:r w:rsidR="00BD18FF">
        <w:rPr>
          <w:rFonts w:cs="Times New Roman"/>
          <w:szCs w:val="22"/>
        </w:rPr>
        <w:t>__</w:t>
      </w:r>
      <w:r w:rsidR="005D0C1A" w:rsidRPr="0061173E">
        <w:rPr>
          <w:rFonts w:cs="Times New Roman"/>
          <w:szCs w:val="22"/>
        </w:rPr>
        <w:t>/</w:t>
      </w:r>
      <w:r w:rsidR="00BD18FF">
        <w:rPr>
          <w:rFonts w:cs="Times New Roman"/>
          <w:szCs w:val="22"/>
        </w:rPr>
        <w:t>___</w:t>
      </w:r>
      <w:r w:rsidR="006C518A" w:rsidRPr="0061173E">
        <w:rPr>
          <w:rFonts w:cs="Times New Roman"/>
          <w:szCs w:val="22"/>
        </w:rPr>
        <w:t xml:space="preserve"> </w:t>
      </w:r>
      <w:r w:rsidR="00862B06" w:rsidRPr="0061173E">
        <w:rPr>
          <w:rFonts w:cs="Times New Roman"/>
          <w:szCs w:val="22"/>
        </w:rPr>
        <w:t>от</w:t>
      </w:r>
      <w:r w:rsidR="0060234F" w:rsidRPr="0061173E">
        <w:rPr>
          <w:rFonts w:cs="Times New Roman"/>
          <w:szCs w:val="22"/>
        </w:rPr>
        <w:t xml:space="preserve"> </w:t>
      </w:r>
      <w:r w:rsidR="00F74C7B" w:rsidRPr="0061173E">
        <w:rPr>
          <w:rFonts w:cs="Times New Roman"/>
          <w:szCs w:val="22"/>
        </w:rPr>
        <w:fldChar w:fldCharType="begin"/>
      </w:r>
      <w:r w:rsidR="00F74C7B" w:rsidRPr="0061173E">
        <w:rPr>
          <w:rFonts w:cs="Times New Roman"/>
          <w:szCs w:val="22"/>
        </w:rPr>
        <w:instrText xml:space="preserve"> MERGEFIELD дата_договора_цифрами </w:instrText>
      </w:r>
      <w:r w:rsidR="00F74C7B" w:rsidRPr="0061173E">
        <w:rPr>
          <w:rFonts w:cs="Times New Roman"/>
          <w:szCs w:val="22"/>
        </w:rPr>
        <w:fldChar w:fldCharType="separate"/>
      </w:r>
      <w:r w:rsidR="00BD18FF">
        <w:rPr>
          <w:noProof/>
          <w:szCs w:val="22"/>
        </w:rPr>
        <w:t>________</w:t>
      </w:r>
      <w:r w:rsidR="005F68A4" w:rsidRPr="0061173E">
        <w:rPr>
          <w:noProof/>
          <w:szCs w:val="22"/>
        </w:rPr>
        <w:t xml:space="preserve"> г.</w:t>
      </w:r>
      <w:r w:rsidR="00F74C7B" w:rsidRPr="0061173E">
        <w:rPr>
          <w:rFonts w:cs="Times New Roman"/>
          <w:szCs w:val="22"/>
        </w:rPr>
        <w:fldChar w:fldCharType="end"/>
      </w:r>
    </w:p>
    <w:p w:rsidR="00862B06" w:rsidRPr="0061173E" w:rsidRDefault="00862B06" w:rsidP="00862B06">
      <w:pPr>
        <w:rPr>
          <w:sz w:val="22"/>
          <w:szCs w:val="22"/>
        </w:rPr>
      </w:pPr>
    </w:p>
    <w:tbl>
      <w:tblPr>
        <w:tblW w:w="988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36"/>
        <w:gridCol w:w="5352"/>
      </w:tblGrid>
      <w:tr w:rsidR="00A26C83" w:rsidRPr="0061173E" w:rsidTr="00C24852">
        <w:tc>
          <w:tcPr>
            <w:tcW w:w="4536" w:type="dxa"/>
          </w:tcPr>
          <w:p w:rsidR="00862B06" w:rsidRPr="0061173E" w:rsidRDefault="00862B06" w:rsidP="00C24852">
            <w:pPr>
              <w:ind w:left="34"/>
              <w:jc w:val="both"/>
              <w:rPr>
                <w:snapToGrid w:val="0"/>
                <w:sz w:val="22"/>
                <w:szCs w:val="22"/>
              </w:rPr>
            </w:pPr>
            <w:r w:rsidRPr="0061173E">
              <w:rPr>
                <w:snapToGrid w:val="0"/>
                <w:sz w:val="22"/>
                <w:szCs w:val="22"/>
              </w:rPr>
              <w:t xml:space="preserve">г. </w:t>
            </w:r>
            <w:r w:rsidRPr="0061173E">
              <w:rPr>
                <w:sz w:val="22"/>
                <w:szCs w:val="22"/>
              </w:rPr>
              <w:t>Кызыл</w:t>
            </w:r>
          </w:p>
        </w:tc>
        <w:tc>
          <w:tcPr>
            <w:tcW w:w="5352" w:type="dxa"/>
          </w:tcPr>
          <w:p w:rsidR="00862B06" w:rsidRPr="0061173E" w:rsidRDefault="0060234F" w:rsidP="005A6724">
            <w:pPr>
              <w:spacing w:line="480" w:lineRule="auto"/>
              <w:ind w:left="216"/>
              <w:jc w:val="right"/>
              <w:rPr>
                <w:snapToGrid w:val="0"/>
                <w:sz w:val="22"/>
                <w:szCs w:val="22"/>
              </w:rPr>
            </w:pPr>
            <w:r w:rsidRPr="0061173E">
              <w:rPr>
                <w:snapToGrid w:val="0"/>
                <w:sz w:val="22"/>
                <w:szCs w:val="22"/>
              </w:rPr>
              <w:t>«</w:t>
            </w:r>
            <w:r w:rsidR="00C960F9">
              <w:rPr>
                <w:snapToGrid w:val="0"/>
                <w:sz w:val="22"/>
                <w:szCs w:val="22"/>
              </w:rPr>
              <w:t xml:space="preserve">__ </w:t>
            </w:r>
            <w:r w:rsidR="00474A0E" w:rsidRPr="0061173E">
              <w:rPr>
                <w:snapToGrid w:val="0"/>
                <w:sz w:val="22"/>
                <w:szCs w:val="22"/>
              </w:rPr>
              <w:t>»</w:t>
            </w:r>
            <w:r w:rsidR="00C960F9">
              <w:rPr>
                <w:snapToGrid w:val="0"/>
                <w:sz w:val="22"/>
                <w:szCs w:val="22"/>
              </w:rPr>
              <w:t>___________</w:t>
            </w:r>
            <w:r w:rsidR="005A6724" w:rsidRPr="0061173E">
              <w:rPr>
                <w:snapToGrid w:val="0"/>
                <w:sz w:val="22"/>
                <w:szCs w:val="22"/>
              </w:rPr>
              <w:t xml:space="preserve"> </w:t>
            </w:r>
            <w:r w:rsidR="00F74C7B" w:rsidRPr="0061173E">
              <w:rPr>
                <w:snapToGrid w:val="0"/>
                <w:sz w:val="22"/>
                <w:szCs w:val="22"/>
              </w:rPr>
              <w:fldChar w:fldCharType="begin"/>
            </w:r>
            <w:r w:rsidR="00F74C7B" w:rsidRPr="0061173E">
              <w:rPr>
                <w:snapToGrid w:val="0"/>
                <w:sz w:val="22"/>
                <w:szCs w:val="22"/>
              </w:rPr>
              <w:instrText xml:space="preserve"> MERGEFIELD год </w:instrText>
            </w:r>
            <w:r w:rsidR="00F74C7B" w:rsidRPr="0061173E">
              <w:rPr>
                <w:snapToGrid w:val="0"/>
                <w:sz w:val="22"/>
                <w:szCs w:val="22"/>
              </w:rPr>
              <w:fldChar w:fldCharType="separate"/>
            </w:r>
            <w:r w:rsidR="005F68A4" w:rsidRPr="0061173E">
              <w:rPr>
                <w:noProof/>
                <w:snapToGrid w:val="0"/>
                <w:sz w:val="22"/>
                <w:szCs w:val="22"/>
              </w:rPr>
              <w:t>202</w:t>
            </w:r>
            <w:r w:rsidR="005D0C1A" w:rsidRPr="0061173E">
              <w:rPr>
                <w:noProof/>
                <w:snapToGrid w:val="0"/>
                <w:sz w:val="22"/>
                <w:szCs w:val="22"/>
              </w:rPr>
              <w:t>2</w:t>
            </w:r>
            <w:r w:rsidR="00F74C7B" w:rsidRPr="0061173E">
              <w:rPr>
                <w:snapToGrid w:val="0"/>
                <w:sz w:val="22"/>
                <w:szCs w:val="22"/>
              </w:rPr>
              <w:fldChar w:fldCharType="end"/>
            </w:r>
            <w:r w:rsidR="00DD33C6" w:rsidRPr="0061173E">
              <w:rPr>
                <w:snapToGrid w:val="0"/>
                <w:sz w:val="22"/>
                <w:szCs w:val="22"/>
              </w:rPr>
              <w:t xml:space="preserve"> </w:t>
            </w:r>
            <w:r w:rsidR="00862B06" w:rsidRPr="0061173E">
              <w:rPr>
                <w:snapToGrid w:val="0"/>
                <w:sz w:val="22"/>
                <w:szCs w:val="22"/>
              </w:rPr>
              <w:t>года</w:t>
            </w:r>
          </w:p>
        </w:tc>
      </w:tr>
    </w:tbl>
    <w:p w:rsidR="0051508F" w:rsidRPr="0061173E" w:rsidRDefault="00C960F9" w:rsidP="00C4389C">
      <w:pPr>
        <w:ind w:left="567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Некоммерческая организация</w:t>
      </w:r>
      <w:r w:rsidR="00862B06" w:rsidRPr="006117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«Фонд развития</w:t>
      </w:r>
      <w:r w:rsidR="00553440" w:rsidRPr="0061173E">
        <w:rPr>
          <w:b/>
          <w:sz w:val="24"/>
          <w:szCs w:val="24"/>
        </w:rPr>
        <w:t xml:space="preserve"> Республики Тыва</w:t>
      </w:r>
      <w:r w:rsidR="00862B06" w:rsidRPr="0061173E">
        <w:rPr>
          <w:sz w:val="24"/>
          <w:szCs w:val="24"/>
        </w:rPr>
        <w:t>, именуем</w:t>
      </w:r>
      <w:r w:rsidR="005A3F22" w:rsidRPr="0061173E">
        <w:rPr>
          <w:sz w:val="24"/>
          <w:szCs w:val="24"/>
        </w:rPr>
        <w:t>ая</w:t>
      </w:r>
      <w:r w:rsidR="00862B06" w:rsidRPr="0061173E">
        <w:rPr>
          <w:sz w:val="24"/>
          <w:szCs w:val="24"/>
        </w:rPr>
        <w:t xml:space="preserve"> в дальнейшем «Зал</w:t>
      </w:r>
      <w:r w:rsidR="00E91612" w:rsidRPr="0061173E">
        <w:rPr>
          <w:sz w:val="24"/>
          <w:szCs w:val="24"/>
        </w:rPr>
        <w:t xml:space="preserve">огодержатель», в лице </w:t>
      </w:r>
      <w:r w:rsidR="003E6920" w:rsidRPr="0061173E">
        <w:rPr>
          <w:sz w:val="24"/>
          <w:szCs w:val="24"/>
        </w:rPr>
        <w:t xml:space="preserve">директора </w:t>
      </w:r>
      <w:r w:rsidR="00245543">
        <w:rPr>
          <w:sz w:val="24"/>
          <w:szCs w:val="24"/>
        </w:rPr>
        <w:t>______________________</w:t>
      </w:r>
      <w:r w:rsidR="00862B06" w:rsidRPr="0061173E">
        <w:rPr>
          <w:sz w:val="24"/>
          <w:szCs w:val="24"/>
        </w:rPr>
        <w:t>, действующего на основании Устава, с одной стороны</w:t>
      </w:r>
      <w:r w:rsidR="005A3F22" w:rsidRPr="0061173E">
        <w:rPr>
          <w:sz w:val="24"/>
          <w:szCs w:val="24"/>
        </w:rPr>
        <w:t>,</w:t>
      </w:r>
      <w:r w:rsidR="00862B06" w:rsidRPr="0061173E">
        <w:rPr>
          <w:sz w:val="24"/>
          <w:szCs w:val="24"/>
        </w:rPr>
        <w:t xml:space="preserve"> и</w:t>
      </w:r>
      <w:r w:rsidR="00245543">
        <w:rPr>
          <w:sz w:val="24"/>
          <w:szCs w:val="24"/>
        </w:rPr>
        <w:t xml:space="preserve"> _______________________</w:t>
      </w:r>
      <w:r w:rsidR="00C4614A" w:rsidRPr="0061173E">
        <w:rPr>
          <w:b/>
          <w:sz w:val="24"/>
          <w:szCs w:val="24"/>
        </w:rPr>
        <w:t>,</w:t>
      </w:r>
      <w:r w:rsidR="0061389B" w:rsidRPr="0061173E">
        <w:rPr>
          <w:b/>
          <w:sz w:val="24"/>
          <w:szCs w:val="24"/>
        </w:rPr>
        <w:t xml:space="preserve"> </w:t>
      </w:r>
      <w:r w:rsidR="00F74C7B" w:rsidRPr="0061173E">
        <w:rPr>
          <w:sz w:val="24"/>
          <w:szCs w:val="24"/>
        </w:rPr>
        <w:fldChar w:fldCharType="begin"/>
      </w:r>
      <w:r w:rsidR="00F74C7B" w:rsidRPr="0061173E">
        <w:rPr>
          <w:sz w:val="24"/>
          <w:szCs w:val="24"/>
        </w:rPr>
        <w:instrText xml:space="preserve"> MERGEFIELD именуемая </w:instrText>
      </w:r>
      <w:r w:rsidR="00F74C7B" w:rsidRPr="0061173E">
        <w:rPr>
          <w:sz w:val="24"/>
          <w:szCs w:val="24"/>
        </w:rPr>
        <w:fldChar w:fldCharType="separate"/>
      </w:r>
      <w:proofErr w:type="gramStart"/>
      <w:r w:rsidR="005F68A4" w:rsidRPr="0061173E">
        <w:rPr>
          <w:noProof/>
          <w:sz w:val="24"/>
          <w:szCs w:val="24"/>
        </w:rPr>
        <w:t>именуем</w:t>
      </w:r>
      <w:r w:rsidR="00F74C7B" w:rsidRPr="0061173E">
        <w:rPr>
          <w:sz w:val="24"/>
          <w:szCs w:val="24"/>
        </w:rPr>
        <w:fldChar w:fldCharType="end"/>
      </w:r>
      <w:r w:rsidR="005A6724" w:rsidRPr="0061173E">
        <w:rPr>
          <w:sz w:val="24"/>
          <w:szCs w:val="24"/>
        </w:rPr>
        <w:t>ый</w:t>
      </w:r>
      <w:proofErr w:type="gramEnd"/>
      <w:r w:rsidR="00862B06" w:rsidRPr="0061173E">
        <w:rPr>
          <w:sz w:val="24"/>
          <w:szCs w:val="24"/>
        </w:rPr>
        <w:t xml:space="preserve"> в дальнейшем «Залогодатель</w:t>
      </w:r>
      <w:r w:rsidR="00EC2DE4" w:rsidRPr="0061173E">
        <w:rPr>
          <w:sz w:val="24"/>
          <w:szCs w:val="24"/>
        </w:rPr>
        <w:t>»</w:t>
      </w:r>
      <w:r w:rsidR="005A3F22" w:rsidRPr="0061173E">
        <w:rPr>
          <w:sz w:val="24"/>
          <w:szCs w:val="24"/>
        </w:rPr>
        <w:t xml:space="preserve"> </w:t>
      </w:r>
      <w:r w:rsidR="00862B06" w:rsidRPr="0061173E">
        <w:rPr>
          <w:sz w:val="24"/>
          <w:szCs w:val="24"/>
        </w:rPr>
        <w:t>с другой стороны, в обеспечение исполнени</w:t>
      </w:r>
      <w:r>
        <w:rPr>
          <w:sz w:val="24"/>
          <w:szCs w:val="24"/>
        </w:rPr>
        <w:t xml:space="preserve">я обязательств по договору </w:t>
      </w:r>
      <w:r w:rsidR="00862B06" w:rsidRPr="0061173E">
        <w:rPr>
          <w:sz w:val="24"/>
          <w:szCs w:val="24"/>
        </w:rPr>
        <w:t xml:space="preserve">займа </w:t>
      </w:r>
      <w:r w:rsidR="00862B06" w:rsidRPr="0061173E">
        <w:rPr>
          <w:b/>
          <w:sz w:val="24"/>
          <w:szCs w:val="24"/>
        </w:rPr>
        <w:t xml:space="preserve">№ </w:t>
      </w:r>
      <w:r w:rsidR="00F74C7B" w:rsidRPr="0061173E">
        <w:rPr>
          <w:b/>
          <w:sz w:val="24"/>
          <w:szCs w:val="24"/>
        </w:rPr>
        <w:fldChar w:fldCharType="begin"/>
      </w:r>
      <w:r w:rsidR="00F74C7B" w:rsidRPr="0061173E">
        <w:rPr>
          <w:b/>
          <w:sz w:val="24"/>
          <w:szCs w:val="24"/>
        </w:rPr>
        <w:instrText xml:space="preserve"> MERGEFIELD Номер_договора </w:instrText>
      </w:r>
      <w:r w:rsidR="00F74C7B" w:rsidRPr="0061173E">
        <w:rPr>
          <w:b/>
          <w:sz w:val="24"/>
          <w:szCs w:val="24"/>
        </w:rPr>
        <w:fldChar w:fldCharType="separate"/>
      </w:r>
      <w:r w:rsidR="00245543">
        <w:rPr>
          <w:b/>
          <w:sz w:val="24"/>
          <w:szCs w:val="24"/>
        </w:rPr>
        <w:t>__</w:t>
      </w:r>
      <w:r w:rsidR="00235D26" w:rsidRPr="0061173E">
        <w:rPr>
          <w:b/>
          <w:noProof/>
          <w:sz w:val="24"/>
          <w:szCs w:val="24"/>
        </w:rPr>
        <w:t>/</w:t>
      </w:r>
      <w:r w:rsidR="00F74C7B" w:rsidRPr="0061173E">
        <w:rPr>
          <w:b/>
          <w:sz w:val="24"/>
          <w:szCs w:val="24"/>
        </w:rPr>
        <w:fldChar w:fldCharType="end"/>
      </w:r>
      <w:r w:rsidR="00245543">
        <w:rPr>
          <w:b/>
          <w:sz w:val="24"/>
          <w:szCs w:val="24"/>
        </w:rPr>
        <w:t>___</w:t>
      </w:r>
      <w:r w:rsidR="00F74C7B" w:rsidRPr="0061173E">
        <w:rPr>
          <w:b/>
          <w:sz w:val="24"/>
          <w:szCs w:val="24"/>
        </w:rPr>
        <w:t xml:space="preserve"> </w:t>
      </w:r>
      <w:r w:rsidR="00862B06" w:rsidRPr="0061173E">
        <w:rPr>
          <w:b/>
          <w:sz w:val="24"/>
          <w:szCs w:val="24"/>
        </w:rPr>
        <w:t>от</w:t>
      </w:r>
      <w:r w:rsidR="003C0FDA" w:rsidRPr="0061173E">
        <w:rPr>
          <w:b/>
          <w:sz w:val="24"/>
          <w:szCs w:val="24"/>
        </w:rPr>
        <w:t xml:space="preserve"> </w:t>
      </w:r>
      <w:r w:rsidR="00F74C7B" w:rsidRPr="0061173E">
        <w:rPr>
          <w:b/>
          <w:sz w:val="24"/>
          <w:szCs w:val="24"/>
        </w:rPr>
        <w:fldChar w:fldCharType="begin"/>
      </w:r>
      <w:r w:rsidR="00F74C7B" w:rsidRPr="0061173E">
        <w:rPr>
          <w:b/>
          <w:sz w:val="24"/>
          <w:szCs w:val="24"/>
        </w:rPr>
        <w:instrText xml:space="preserve"> MERGEFIELD дата_договора_цифрами </w:instrText>
      </w:r>
      <w:r w:rsidR="00F74C7B" w:rsidRPr="0061173E">
        <w:rPr>
          <w:b/>
          <w:sz w:val="24"/>
          <w:szCs w:val="24"/>
        </w:rPr>
        <w:fldChar w:fldCharType="separate"/>
      </w:r>
      <w:r w:rsidR="00245543">
        <w:rPr>
          <w:b/>
          <w:noProof/>
          <w:sz w:val="24"/>
          <w:szCs w:val="24"/>
        </w:rPr>
        <w:t>_________</w:t>
      </w:r>
      <w:r w:rsidR="005F68A4" w:rsidRPr="0061173E">
        <w:rPr>
          <w:b/>
          <w:noProof/>
          <w:sz w:val="24"/>
          <w:szCs w:val="24"/>
        </w:rPr>
        <w:t xml:space="preserve"> г.</w:t>
      </w:r>
      <w:r w:rsidR="00F74C7B" w:rsidRPr="0061173E">
        <w:rPr>
          <w:b/>
          <w:sz w:val="24"/>
          <w:szCs w:val="24"/>
        </w:rPr>
        <w:fldChar w:fldCharType="end"/>
      </w:r>
      <w:r w:rsidR="00862B06" w:rsidRPr="0061173E">
        <w:rPr>
          <w:sz w:val="24"/>
          <w:szCs w:val="24"/>
        </w:rPr>
        <w:t>, заключили настоящий договор залога, который является не</w:t>
      </w:r>
      <w:r>
        <w:rPr>
          <w:sz w:val="24"/>
          <w:szCs w:val="24"/>
        </w:rPr>
        <w:t xml:space="preserve">отъемлемой частью Договора </w:t>
      </w:r>
      <w:r w:rsidR="00862B06" w:rsidRPr="0061173E">
        <w:rPr>
          <w:sz w:val="24"/>
          <w:szCs w:val="24"/>
        </w:rPr>
        <w:t xml:space="preserve">займа </w:t>
      </w:r>
      <w:r w:rsidR="005A6724" w:rsidRPr="0061173E">
        <w:rPr>
          <w:b/>
          <w:sz w:val="24"/>
          <w:szCs w:val="24"/>
        </w:rPr>
        <w:t>№</w:t>
      </w:r>
      <w:r w:rsidR="00245543">
        <w:rPr>
          <w:b/>
          <w:sz w:val="24"/>
          <w:szCs w:val="24"/>
        </w:rPr>
        <w:t>__</w:t>
      </w:r>
      <w:r w:rsidR="00235D26" w:rsidRPr="0061173E">
        <w:rPr>
          <w:b/>
          <w:sz w:val="24"/>
          <w:szCs w:val="24"/>
        </w:rPr>
        <w:t>/</w:t>
      </w:r>
      <w:r w:rsidR="00245543">
        <w:rPr>
          <w:b/>
          <w:sz w:val="24"/>
          <w:szCs w:val="24"/>
        </w:rPr>
        <w:t>___</w:t>
      </w:r>
      <w:r w:rsidR="00F74C7B" w:rsidRPr="0061173E">
        <w:rPr>
          <w:b/>
          <w:sz w:val="24"/>
          <w:szCs w:val="24"/>
        </w:rPr>
        <w:t xml:space="preserve"> </w:t>
      </w:r>
      <w:r w:rsidR="00862B06" w:rsidRPr="0061173E">
        <w:rPr>
          <w:b/>
          <w:sz w:val="24"/>
          <w:szCs w:val="24"/>
        </w:rPr>
        <w:t xml:space="preserve">от </w:t>
      </w:r>
      <w:r w:rsidR="00F74C7B" w:rsidRPr="0061173E">
        <w:rPr>
          <w:b/>
          <w:sz w:val="24"/>
          <w:szCs w:val="24"/>
        </w:rPr>
        <w:fldChar w:fldCharType="begin"/>
      </w:r>
      <w:r w:rsidR="00F74C7B" w:rsidRPr="0061173E">
        <w:rPr>
          <w:b/>
          <w:sz w:val="24"/>
          <w:szCs w:val="24"/>
        </w:rPr>
        <w:instrText xml:space="preserve"> MERGEFIELD дата_договора_цифрами </w:instrText>
      </w:r>
      <w:r w:rsidR="00F74C7B" w:rsidRPr="0061173E">
        <w:rPr>
          <w:b/>
          <w:sz w:val="24"/>
          <w:szCs w:val="24"/>
        </w:rPr>
        <w:fldChar w:fldCharType="separate"/>
      </w:r>
      <w:r w:rsidR="00245543">
        <w:rPr>
          <w:b/>
          <w:noProof/>
          <w:sz w:val="24"/>
          <w:szCs w:val="24"/>
        </w:rPr>
        <w:t>_________</w:t>
      </w:r>
      <w:r w:rsidR="005F68A4" w:rsidRPr="0061173E">
        <w:rPr>
          <w:b/>
          <w:noProof/>
          <w:sz w:val="24"/>
          <w:szCs w:val="24"/>
        </w:rPr>
        <w:t xml:space="preserve"> г.</w:t>
      </w:r>
      <w:r w:rsidR="00F74C7B" w:rsidRPr="0061173E">
        <w:rPr>
          <w:b/>
          <w:sz w:val="24"/>
          <w:szCs w:val="24"/>
        </w:rPr>
        <w:fldChar w:fldCharType="end"/>
      </w:r>
    </w:p>
    <w:p w:rsidR="00EA472D" w:rsidRPr="0061173E" w:rsidRDefault="00862B06" w:rsidP="00EA472D">
      <w:pPr>
        <w:pStyle w:val="2"/>
        <w:numPr>
          <w:ilvl w:val="0"/>
          <w:numId w:val="1"/>
        </w:numPr>
        <w:spacing w:before="0" w:after="0"/>
        <w:jc w:val="center"/>
        <w:rPr>
          <w:rFonts w:cs="Times New Roman"/>
          <w:i/>
          <w:caps/>
          <w:sz w:val="24"/>
          <w:szCs w:val="24"/>
        </w:rPr>
      </w:pPr>
      <w:r w:rsidRPr="0061173E">
        <w:rPr>
          <w:rFonts w:cs="Times New Roman"/>
          <w:caps/>
          <w:sz w:val="24"/>
          <w:szCs w:val="24"/>
        </w:rPr>
        <w:t>Предмет договора</w:t>
      </w:r>
    </w:p>
    <w:p w:rsidR="005F68A4" w:rsidRPr="0061173E" w:rsidRDefault="00862B06" w:rsidP="005A6724">
      <w:pPr>
        <w:widowControl w:val="0"/>
        <w:ind w:left="567" w:right="105"/>
        <w:jc w:val="both"/>
        <w:rPr>
          <w:noProof/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1.1. В обе</w:t>
      </w:r>
      <w:r w:rsidR="00EC2DE4" w:rsidRPr="0061173E">
        <w:rPr>
          <w:snapToGrid w:val="0"/>
          <w:sz w:val="24"/>
          <w:szCs w:val="24"/>
        </w:rPr>
        <w:t>спечение надлежащего исполнения</w:t>
      </w:r>
      <w:r w:rsidR="003E6920" w:rsidRPr="0061173E">
        <w:rPr>
          <w:snapToGrid w:val="0"/>
          <w:sz w:val="24"/>
          <w:szCs w:val="24"/>
        </w:rPr>
        <w:t xml:space="preserve"> </w:t>
      </w:r>
      <w:r w:rsidR="0029148F">
        <w:rPr>
          <w:snapToGrid w:val="0"/>
          <w:sz w:val="24"/>
          <w:szCs w:val="24"/>
        </w:rPr>
        <w:t>________________</w:t>
      </w:r>
      <w:r w:rsidR="005A6724" w:rsidRPr="0061173E">
        <w:rPr>
          <w:snapToGrid w:val="0"/>
          <w:sz w:val="24"/>
          <w:szCs w:val="24"/>
        </w:rPr>
        <w:t xml:space="preserve"> </w:t>
      </w:r>
      <w:r w:rsidR="005F7FFB" w:rsidRPr="0061173E">
        <w:rPr>
          <w:snapToGrid w:val="0"/>
          <w:sz w:val="24"/>
          <w:szCs w:val="24"/>
        </w:rPr>
        <w:t>обязательств</w:t>
      </w:r>
      <w:r w:rsidR="00F23485" w:rsidRPr="0061173E">
        <w:rPr>
          <w:snapToGrid w:val="0"/>
          <w:sz w:val="24"/>
          <w:szCs w:val="24"/>
        </w:rPr>
        <w:t xml:space="preserve"> </w:t>
      </w:r>
      <w:r w:rsidR="000A1BEE" w:rsidRPr="0061173E">
        <w:rPr>
          <w:sz w:val="24"/>
          <w:szCs w:val="24"/>
        </w:rPr>
        <w:t xml:space="preserve">по возврату суммы займа и процентов </w:t>
      </w:r>
      <w:r w:rsidRPr="0061173E">
        <w:rPr>
          <w:snapToGrid w:val="0"/>
          <w:sz w:val="24"/>
          <w:szCs w:val="24"/>
        </w:rPr>
        <w:t xml:space="preserve">перед Залогодержателем в соответствии с условиями </w:t>
      </w:r>
      <w:r w:rsidR="00C960F9">
        <w:rPr>
          <w:b/>
          <w:snapToGrid w:val="0"/>
          <w:sz w:val="24"/>
          <w:szCs w:val="24"/>
        </w:rPr>
        <w:t xml:space="preserve">Договора </w:t>
      </w:r>
      <w:r w:rsidR="00CA6DB8" w:rsidRPr="0061173E">
        <w:rPr>
          <w:b/>
          <w:snapToGrid w:val="0"/>
          <w:sz w:val="24"/>
          <w:szCs w:val="24"/>
        </w:rPr>
        <w:t>займа №</w:t>
      </w:r>
      <w:r w:rsidR="0029148F">
        <w:rPr>
          <w:b/>
          <w:snapToGrid w:val="0"/>
          <w:sz w:val="24"/>
          <w:szCs w:val="24"/>
        </w:rPr>
        <w:t xml:space="preserve"> ___</w:t>
      </w:r>
      <w:r w:rsidR="00235D26" w:rsidRPr="0061173E">
        <w:rPr>
          <w:b/>
          <w:snapToGrid w:val="0"/>
          <w:sz w:val="24"/>
          <w:szCs w:val="24"/>
        </w:rPr>
        <w:t>/</w:t>
      </w:r>
      <w:r w:rsidR="0029148F">
        <w:rPr>
          <w:b/>
          <w:snapToGrid w:val="0"/>
          <w:sz w:val="24"/>
          <w:szCs w:val="24"/>
        </w:rPr>
        <w:t>___</w:t>
      </w:r>
      <w:r w:rsidR="00F74C7B" w:rsidRPr="0061173E">
        <w:rPr>
          <w:b/>
          <w:snapToGrid w:val="0"/>
          <w:sz w:val="24"/>
          <w:szCs w:val="24"/>
        </w:rPr>
        <w:t xml:space="preserve"> </w:t>
      </w:r>
      <w:r w:rsidRPr="0061173E">
        <w:rPr>
          <w:b/>
          <w:snapToGrid w:val="0"/>
          <w:sz w:val="24"/>
          <w:szCs w:val="24"/>
        </w:rPr>
        <w:t>на сумму</w:t>
      </w:r>
      <w:proofErr w:type="gramStart"/>
      <w:r w:rsidR="00383357" w:rsidRPr="0061173E">
        <w:rPr>
          <w:b/>
          <w:snapToGrid w:val="0"/>
          <w:sz w:val="24"/>
          <w:szCs w:val="24"/>
        </w:rPr>
        <w:t xml:space="preserve"> </w:t>
      </w:r>
      <w:r w:rsidR="0029148F">
        <w:rPr>
          <w:b/>
          <w:snapToGrid w:val="0"/>
          <w:sz w:val="24"/>
          <w:szCs w:val="24"/>
        </w:rPr>
        <w:t>_______</w:t>
      </w:r>
      <w:r w:rsidR="00D52B6B" w:rsidRPr="0061173E">
        <w:rPr>
          <w:b/>
          <w:snapToGrid w:val="0"/>
          <w:sz w:val="24"/>
          <w:szCs w:val="24"/>
        </w:rPr>
        <w:t xml:space="preserve"> </w:t>
      </w:r>
      <w:r w:rsidR="003E6920" w:rsidRPr="0061173E">
        <w:rPr>
          <w:b/>
          <w:snapToGrid w:val="0"/>
          <w:sz w:val="24"/>
          <w:szCs w:val="24"/>
        </w:rPr>
        <w:t>(</w:t>
      </w:r>
      <w:r w:rsidR="0029148F">
        <w:rPr>
          <w:b/>
          <w:snapToGrid w:val="0"/>
          <w:sz w:val="24"/>
          <w:szCs w:val="24"/>
        </w:rPr>
        <w:t>___________</w:t>
      </w:r>
      <w:r w:rsidR="00B91AA6" w:rsidRPr="0061173E">
        <w:rPr>
          <w:b/>
          <w:snapToGrid w:val="0"/>
          <w:sz w:val="24"/>
          <w:szCs w:val="24"/>
        </w:rPr>
        <w:t xml:space="preserve">) </w:t>
      </w:r>
      <w:proofErr w:type="gramEnd"/>
      <w:r w:rsidR="00B91AA6" w:rsidRPr="0061173E">
        <w:rPr>
          <w:b/>
          <w:snapToGrid w:val="0"/>
          <w:sz w:val="24"/>
          <w:szCs w:val="24"/>
        </w:rPr>
        <w:t>рублей</w:t>
      </w:r>
      <w:r w:rsidRPr="0061173E">
        <w:rPr>
          <w:snapToGrid w:val="0"/>
          <w:sz w:val="24"/>
          <w:szCs w:val="24"/>
        </w:rPr>
        <w:t xml:space="preserve">, заключенного </w:t>
      </w:r>
      <w:r w:rsidR="005F7FFB" w:rsidRPr="0061173E">
        <w:rPr>
          <w:snapToGrid w:val="0"/>
          <w:sz w:val="24"/>
          <w:szCs w:val="24"/>
        </w:rPr>
        <w:t xml:space="preserve">Сторонами </w:t>
      </w:r>
      <w:r w:rsidR="0029148F">
        <w:rPr>
          <w:snapToGrid w:val="0"/>
          <w:sz w:val="24"/>
          <w:szCs w:val="24"/>
        </w:rPr>
        <w:t xml:space="preserve">__________ </w:t>
      </w:r>
      <w:r w:rsidRPr="0061173E">
        <w:rPr>
          <w:b/>
          <w:snapToGrid w:val="0"/>
          <w:sz w:val="24"/>
          <w:szCs w:val="24"/>
        </w:rPr>
        <w:t>г</w:t>
      </w:r>
      <w:r w:rsidR="004E09DE" w:rsidRPr="0061173E">
        <w:rPr>
          <w:b/>
          <w:snapToGrid w:val="0"/>
          <w:sz w:val="24"/>
          <w:szCs w:val="24"/>
        </w:rPr>
        <w:t>.</w:t>
      </w:r>
      <w:r w:rsidRPr="0061173E">
        <w:rPr>
          <w:snapToGrid w:val="0"/>
          <w:sz w:val="24"/>
          <w:szCs w:val="24"/>
        </w:rPr>
        <w:t xml:space="preserve"> в городе Кызыл Республики Тыва, Залогодатель обязуется передать в залог Залогодержателю следующее имущество (далее «Имущество») принадлежащее Залогодателю на праве собственности: </w:t>
      </w:r>
      <w:r w:rsidR="00475A7C" w:rsidRPr="0061173E">
        <w:rPr>
          <w:snapToGrid w:val="0"/>
          <w:sz w:val="24"/>
          <w:szCs w:val="24"/>
        </w:rPr>
        <w:t xml:space="preserve"> </w:t>
      </w:r>
      <w:r w:rsidR="00F74C7B" w:rsidRPr="0061173E">
        <w:rPr>
          <w:snapToGrid w:val="0"/>
          <w:sz w:val="24"/>
          <w:szCs w:val="24"/>
        </w:rPr>
        <w:fldChar w:fldCharType="begin"/>
      </w:r>
      <w:r w:rsidR="00F74C7B" w:rsidRPr="0061173E">
        <w:rPr>
          <w:snapToGrid w:val="0"/>
          <w:sz w:val="24"/>
          <w:szCs w:val="24"/>
        </w:rPr>
        <w:instrText xml:space="preserve"> MERGEFIELD Предмет_залога </w:instrText>
      </w:r>
      <w:r w:rsidR="00F74C7B" w:rsidRPr="0061173E">
        <w:rPr>
          <w:snapToGrid w:val="0"/>
          <w:sz w:val="24"/>
          <w:szCs w:val="24"/>
        </w:rPr>
        <w:fldChar w:fldCharType="separate"/>
      </w:r>
    </w:p>
    <w:p w:rsidR="00DF6C5D" w:rsidRPr="0061173E" w:rsidRDefault="001E3037" w:rsidP="00DF6C5D">
      <w:pPr>
        <w:widowControl w:val="0"/>
        <w:ind w:left="567" w:firstLine="142"/>
        <w:jc w:val="both"/>
        <w:rPr>
          <w:noProof/>
          <w:snapToGrid w:val="0"/>
          <w:sz w:val="24"/>
          <w:szCs w:val="24"/>
        </w:rPr>
      </w:pPr>
      <w:r w:rsidRPr="0061173E">
        <w:rPr>
          <w:noProof/>
          <w:snapToGrid w:val="0"/>
          <w:sz w:val="24"/>
          <w:szCs w:val="24"/>
        </w:rPr>
        <w:t xml:space="preserve">- </w:t>
      </w:r>
      <w:r w:rsidR="0029148F">
        <w:rPr>
          <w:noProof/>
          <w:snapToGrid w:val="0"/>
          <w:sz w:val="24"/>
          <w:szCs w:val="24"/>
        </w:rPr>
        <w:t>_________________</w:t>
      </w:r>
      <w:r w:rsidR="007E2DD6" w:rsidRPr="0061173E">
        <w:rPr>
          <w:noProof/>
          <w:snapToGrid w:val="0"/>
          <w:sz w:val="24"/>
          <w:szCs w:val="24"/>
        </w:rPr>
        <w:t>, площадь</w:t>
      </w:r>
      <w:r w:rsidR="0029148F">
        <w:rPr>
          <w:noProof/>
          <w:snapToGrid w:val="0"/>
          <w:sz w:val="24"/>
          <w:szCs w:val="24"/>
        </w:rPr>
        <w:t xml:space="preserve"> _____________</w:t>
      </w:r>
      <w:r w:rsidR="00F32DAF" w:rsidRPr="0061173E">
        <w:rPr>
          <w:noProof/>
          <w:snapToGrid w:val="0"/>
          <w:sz w:val="24"/>
          <w:szCs w:val="24"/>
        </w:rPr>
        <w:t>, категория земель:</w:t>
      </w:r>
      <w:r w:rsidR="0029148F">
        <w:rPr>
          <w:noProof/>
          <w:snapToGrid w:val="0"/>
          <w:sz w:val="24"/>
          <w:szCs w:val="24"/>
        </w:rPr>
        <w:t>_________________</w:t>
      </w:r>
      <w:r w:rsidR="00F32DAF" w:rsidRPr="0061173E">
        <w:rPr>
          <w:noProof/>
          <w:snapToGrid w:val="0"/>
          <w:sz w:val="24"/>
          <w:szCs w:val="24"/>
        </w:rPr>
        <w:t>, виды разрешенного использования:</w:t>
      </w:r>
      <w:r w:rsidR="0029148F">
        <w:rPr>
          <w:noProof/>
          <w:snapToGrid w:val="0"/>
          <w:sz w:val="24"/>
          <w:szCs w:val="24"/>
        </w:rPr>
        <w:t xml:space="preserve"> ______________________</w:t>
      </w:r>
      <w:r w:rsidR="00F32DAF" w:rsidRPr="0061173E">
        <w:rPr>
          <w:noProof/>
          <w:snapToGrid w:val="0"/>
          <w:sz w:val="24"/>
          <w:szCs w:val="24"/>
        </w:rPr>
        <w:t>,</w:t>
      </w:r>
      <w:r w:rsidR="007E2DD6" w:rsidRPr="0061173E">
        <w:rPr>
          <w:noProof/>
          <w:snapToGrid w:val="0"/>
          <w:sz w:val="24"/>
          <w:szCs w:val="24"/>
        </w:rPr>
        <w:t xml:space="preserve"> </w:t>
      </w:r>
      <w:r w:rsidR="00F32DAF" w:rsidRPr="0061173E">
        <w:rPr>
          <w:noProof/>
          <w:snapToGrid w:val="0"/>
          <w:sz w:val="24"/>
          <w:szCs w:val="24"/>
        </w:rPr>
        <w:t xml:space="preserve"> када</w:t>
      </w:r>
      <w:r w:rsidR="00022306" w:rsidRPr="0061173E">
        <w:rPr>
          <w:noProof/>
          <w:snapToGrid w:val="0"/>
          <w:sz w:val="24"/>
          <w:szCs w:val="24"/>
        </w:rPr>
        <w:t>стровый номер:</w:t>
      </w:r>
      <w:r w:rsidR="0029148F">
        <w:rPr>
          <w:noProof/>
          <w:snapToGrid w:val="0"/>
          <w:sz w:val="24"/>
          <w:szCs w:val="24"/>
        </w:rPr>
        <w:t xml:space="preserve"> ________________</w:t>
      </w:r>
      <w:r w:rsidR="00F32DAF" w:rsidRPr="0061173E">
        <w:rPr>
          <w:noProof/>
          <w:snapToGrid w:val="0"/>
          <w:sz w:val="24"/>
          <w:szCs w:val="24"/>
        </w:rPr>
        <w:t>, адрес (местоположение):</w:t>
      </w:r>
      <w:r w:rsidR="0029148F">
        <w:rPr>
          <w:sz w:val="22"/>
          <w:szCs w:val="22"/>
        </w:rPr>
        <w:t xml:space="preserve"> _________________________________________</w:t>
      </w:r>
      <w:r w:rsidR="007E2DD6" w:rsidRPr="0061173E">
        <w:rPr>
          <w:sz w:val="22"/>
          <w:szCs w:val="22"/>
        </w:rPr>
        <w:t xml:space="preserve">. </w:t>
      </w:r>
      <w:r w:rsidR="00F32DAF" w:rsidRPr="0061173E">
        <w:rPr>
          <w:noProof/>
          <w:snapToGrid w:val="0"/>
          <w:sz w:val="24"/>
          <w:szCs w:val="24"/>
        </w:rPr>
        <w:t>Вид, номер и дата государственной регистрации права:</w:t>
      </w:r>
      <w:r w:rsidR="0029148F">
        <w:rPr>
          <w:noProof/>
          <w:snapToGrid w:val="0"/>
          <w:sz w:val="24"/>
          <w:szCs w:val="24"/>
        </w:rPr>
        <w:t xml:space="preserve"> _________________________________</w:t>
      </w:r>
      <w:r w:rsidR="001A078C" w:rsidRPr="0061173E">
        <w:rPr>
          <w:noProof/>
          <w:snapToGrid w:val="0"/>
          <w:sz w:val="24"/>
          <w:szCs w:val="24"/>
        </w:rPr>
        <w:t>, зарегистрированный в Управлении Росрестра по Республике Тыва.</w:t>
      </w:r>
      <w:r w:rsidR="00DF6C5D" w:rsidRPr="0061173E">
        <w:rPr>
          <w:noProof/>
          <w:snapToGrid w:val="0"/>
          <w:sz w:val="24"/>
          <w:szCs w:val="24"/>
        </w:rPr>
        <w:t xml:space="preserve"> </w:t>
      </w:r>
      <w:r w:rsidR="007E2DD6" w:rsidRPr="0061173E">
        <w:rPr>
          <w:noProof/>
          <w:snapToGrid w:val="0"/>
          <w:sz w:val="24"/>
          <w:szCs w:val="24"/>
        </w:rPr>
        <w:t>Кадастро</w:t>
      </w:r>
      <w:r w:rsidR="00F9052C" w:rsidRPr="0061173E">
        <w:rPr>
          <w:noProof/>
          <w:snapToGrid w:val="0"/>
          <w:sz w:val="24"/>
          <w:szCs w:val="24"/>
        </w:rPr>
        <w:t xml:space="preserve">вая стоимость: </w:t>
      </w:r>
      <w:r w:rsidR="0029148F">
        <w:rPr>
          <w:noProof/>
          <w:snapToGrid w:val="0"/>
          <w:sz w:val="24"/>
          <w:szCs w:val="24"/>
        </w:rPr>
        <w:t xml:space="preserve">__________ </w:t>
      </w:r>
      <w:r w:rsidR="007E2DD6" w:rsidRPr="0061173E">
        <w:rPr>
          <w:noProof/>
          <w:snapToGrid w:val="0"/>
          <w:sz w:val="24"/>
          <w:szCs w:val="24"/>
        </w:rPr>
        <w:t xml:space="preserve">рублей. </w:t>
      </w:r>
      <w:r w:rsidR="00DF6C5D" w:rsidRPr="0061173E">
        <w:rPr>
          <w:noProof/>
          <w:snapToGrid w:val="0"/>
          <w:sz w:val="24"/>
          <w:szCs w:val="24"/>
        </w:rPr>
        <w:t>Ограничения прав (обременения) отсутствуют. Залоговую стоимость</w:t>
      </w:r>
      <w:r w:rsidR="00F9052C" w:rsidRPr="0061173E">
        <w:rPr>
          <w:noProof/>
          <w:snapToGrid w:val="0"/>
          <w:sz w:val="24"/>
          <w:szCs w:val="24"/>
        </w:rPr>
        <w:t xml:space="preserve"> Стороны оценивают </w:t>
      </w:r>
      <w:r w:rsidR="0029148F">
        <w:rPr>
          <w:noProof/>
          <w:snapToGrid w:val="0"/>
          <w:sz w:val="24"/>
          <w:szCs w:val="24"/>
        </w:rPr>
        <w:t>___________</w:t>
      </w:r>
      <w:r w:rsidR="00F9052C" w:rsidRPr="0061173E">
        <w:rPr>
          <w:noProof/>
          <w:snapToGrid w:val="0"/>
          <w:sz w:val="24"/>
          <w:szCs w:val="24"/>
        </w:rPr>
        <w:t xml:space="preserve"> (</w:t>
      </w:r>
      <w:r w:rsidR="0029148F">
        <w:rPr>
          <w:noProof/>
          <w:snapToGrid w:val="0"/>
          <w:sz w:val="24"/>
          <w:szCs w:val="24"/>
        </w:rPr>
        <w:t>__________________</w:t>
      </w:r>
      <w:r w:rsidR="00DF6C5D" w:rsidRPr="0061173E">
        <w:rPr>
          <w:noProof/>
          <w:snapToGrid w:val="0"/>
          <w:sz w:val="24"/>
          <w:szCs w:val="24"/>
        </w:rPr>
        <w:t xml:space="preserve">) рублей. </w:t>
      </w:r>
    </w:p>
    <w:p w:rsidR="0059169B" w:rsidRPr="0061173E" w:rsidRDefault="00F74C7B" w:rsidP="00785E10">
      <w:pPr>
        <w:widowControl w:val="0"/>
        <w:ind w:left="567" w:firstLine="142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fldChar w:fldCharType="end"/>
      </w:r>
      <w:r w:rsidR="00A25595" w:rsidRPr="0061173E">
        <w:rPr>
          <w:snapToGrid w:val="0"/>
          <w:sz w:val="24"/>
          <w:szCs w:val="24"/>
        </w:rPr>
        <w:t>1.2</w:t>
      </w:r>
      <w:r w:rsidR="00366B38" w:rsidRPr="0061173E">
        <w:rPr>
          <w:snapToGrid w:val="0"/>
          <w:sz w:val="24"/>
          <w:szCs w:val="24"/>
        </w:rPr>
        <w:t xml:space="preserve">. </w:t>
      </w:r>
      <w:proofErr w:type="gramStart"/>
      <w:r w:rsidR="00A47EB8" w:rsidRPr="0061173E">
        <w:rPr>
          <w:snapToGrid w:val="0"/>
          <w:sz w:val="24"/>
          <w:szCs w:val="24"/>
        </w:rPr>
        <w:t xml:space="preserve">Информация о принадлежности имущества, основаниях для регистрации прав, регистрации права собственности, о кадастровом номере, об ограничениях прав и обременениях недвижимости, сведения о существующих </w:t>
      </w:r>
      <w:r w:rsidR="005F7FFB" w:rsidRPr="0061173E">
        <w:rPr>
          <w:snapToGrid w:val="0"/>
          <w:sz w:val="24"/>
          <w:szCs w:val="24"/>
        </w:rPr>
        <w:t>право притязаниях</w:t>
      </w:r>
      <w:r w:rsidR="00A47EB8" w:rsidRPr="0061173E">
        <w:rPr>
          <w:snapToGrid w:val="0"/>
          <w:sz w:val="24"/>
          <w:szCs w:val="24"/>
        </w:rPr>
        <w:t xml:space="preserve"> и заявленных в судебном порядке правах требования, о правах третьих лицах в отношении имущества, кадастровой стоимости, характеристиках недвижимости, подтверждается выпиской из ЕГРН, сведениями, полученными на портале Федеральной службы государственной регистрации, кадастра и картографии (</w:t>
      </w:r>
      <w:proofErr w:type="spellStart"/>
      <w:r w:rsidR="00A47EB8" w:rsidRPr="0061173E">
        <w:rPr>
          <w:snapToGrid w:val="0"/>
          <w:sz w:val="24"/>
          <w:szCs w:val="24"/>
        </w:rPr>
        <w:t>Росреестр</w:t>
      </w:r>
      <w:proofErr w:type="spellEnd"/>
      <w:r w:rsidR="00A47EB8" w:rsidRPr="0061173E">
        <w:rPr>
          <w:snapToGrid w:val="0"/>
          <w:sz w:val="24"/>
          <w:szCs w:val="24"/>
        </w:rPr>
        <w:t>), документами</w:t>
      </w:r>
      <w:proofErr w:type="gramEnd"/>
      <w:r w:rsidR="00A47EB8" w:rsidRPr="0061173E">
        <w:rPr>
          <w:snapToGrid w:val="0"/>
          <w:sz w:val="24"/>
          <w:szCs w:val="24"/>
        </w:rPr>
        <w:t xml:space="preserve">, </w:t>
      </w:r>
      <w:proofErr w:type="gramStart"/>
      <w:r w:rsidR="00A47EB8" w:rsidRPr="0061173E">
        <w:rPr>
          <w:snapToGrid w:val="0"/>
          <w:sz w:val="24"/>
          <w:szCs w:val="24"/>
        </w:rPr>
        <w:t>подтверждающими</w:t>
      </w:r>
      <w:proofErr w:type="gramEnd"/>
      <w:r w:rsidR="00A47EB8" w:rsidRPr="0061173E">
        <w:rPr>
          <w:snapToGrid w:val="0"/>
          <w:sz w:val="24"/>
          <w:szCs w:val="24"/>
        </w:rPr>
        <w:t xml:space="preserve"> возникновение права.  </w:t>
      </w:r>
    </w:p>
    <w:p w:rsidR="00862B06" w:rsidRPr="0061173E" w:rsidRDefault="00A25595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1.3</w:t>
      </w:r>
      <w:r w:rsidR="00862B06" w:rsidRPr="0061173E">
        <w:rPr>
          <w:snapToGrid w:val="0"/>
          <w:sz w:val="24"/>
          <w:szCs w:val="24"/>
        </w:rPr>
        <w:t>. В силу настоящего договора, Залогодержатель имеет право в случае неисполнения или ненадлежащего исполнения Заемщиком своих обязательств по Договору займа получить удовлетворение из стоимости заложенного Имущества преимущественно перед другими кредиторами Залогодателя.</w:t>
      </w:r>
    </w:p>
    <w:p w:rsidR="00862B06" w:rsidRPr="0061173E" w:rsidRDefault="00A25595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1.4</w:t>
      </w:r>
      <w:r w:rsidR="00862B06" w:rsidRPr="0061173E">
        <w:rPr>
          <w:snapToGrid w:val="0"/>
          <w:sz w:val="24"/>
          <w:szCs w:val="24"/>
        </w:rPr>
        <w:t>. Залогодатель гарантирует, что:</w:t>
      </w:r>
    </w:p>
    <w:p w:rsidR="00862B06" w:rsidRPr="0061173E" w:rsidRDefault="00862B06" w:rsidP="0044779D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- является законным собственником Имущества передаваемого в залог имущества в соответствии с условиями настоящего договора; </w:t>
      </w:r>
    </w:p>
    <w:p w:rsidR="00862B06" w:rsidRPr="0061173E" w:rsidRDefault="00862B06" w:rsidP="0044779D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- имущество, передаваемое в залог, не обременено какими-либо обязательствами Залогодателя перед третьими лицами и свободно от их притязаний;</w:t>
      </w:r>
    </w:p>
    <w:p w:rsidR="00862B06" w:rsidRPr="0061173E" w:rsidRDefault="00862B06" w:rsidP="0044779D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- имущество, передаваемое в залог, не имеет каких-либо свойств, в результате проявления которых может произойти утрата, порча, недостача или повреждение Имущества;</w:t>
      </w:r>
    </w:p>
    <w:p w:rsidR="0051508F" w:rsidRPr="0061173E" w:rsidRDefault="00862B06" w:rsidP="00C4389C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- имущество годно к эксплуатации и применяется Залогодателем по назначению.</w:t>
      </w:r>
    </w:p>
    <w:p w:rsidR="00A11DC3" w:rsidRPr="0061173E" w:rsidRDefault="00A11DC3" w:rsidP="00C4389C">
      <w:pPr>
        <w:widowControl w:val="0"/>
        <w:ind w:left="567" w:right="105"/>
        <w:jc w:val="both"/>
        <w:rPr>
          <w:snapToGrid w:val="0"/>
          <w:sz w:val="24"/>
          <w:szCs w:val="24"/>
        </w:rPr>
      </w:pPr>
    </w:p>
    <w:p w:rsidR="00EA472D" w:rsidRPr="0061173E" w:rsidRDefault="00862B06" w:rsidP="00E5581C">
      <w:pPr>
        <w:pStyle w:val="a8"/>
        <w:widowControl w:val="0"/>
        <w:numPr>
          <w:ilvl w:val="0"/>
          <w:numId w:val="1"/>
        </w:numPr>
        <w:ind w:right="105"/>
        <w:jc w:val="center"/>
        <w:rPr>
          <w:b/>
          <w:caps/>
          <w:snapToGrid w:val="0"/>
          <w:sz w:val="24"/>
          <w:szCs w:val="24"/>
        </w:rPr>
      </w:pPr>
      <w:r w:rsidRPr="0061173E">
        <w:rPr>
          <w:b/>
          <w:caps/>
          <w:snapToGrid w:val="0"/>
          <w:sz w:val="24"/>
          <w:szCs w:val="24"/>
        </w:rPr>
        <w:t>Оценка предмета залога</w:t>
      </w:r>
    </w:p>
    <w:p w:rsidR="0051508F" w:rsidRPr="0061173E" w:rsidRDefault="00862B06" w:rsidP="0051508F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lastRenderedPageBreak/>
        <w:t>2.1.</w:t>
      </w:r>
      <w:r w:rsidR="0059169B" w:rsidRPr="0061173E">
        <w:rPr>
          <w:snapToGrid w:val="0"/>
          <w:sz w:val="24"/>
          <w:szCs w:val="24"/>
        </w:rPr>
        <w:t xml:space="preserve"> З</w:t>
      </w:r>
      <w:r w:rsidR="007A3866" w:rsidRPr="0061173E">
        <w:rPr>
          <w:snapToGrid w:val="0"/>
          <w:sz w:val="24"/>
          <w:szCs w:val="24"/>
        </w:rPr>
        <w:t xml:space="preserve">алоговую стоимость </w:t>
      </w:r>
      <w:r w:rsidR="003E4BA8" w:rsidRPr="0061173E">
        <w:rPr>
          <w:snapToGrid w:val="0"/>
          <w:sz w:val="24"/>
          <w:szCs w:val="24"/>
        </w:rPr>
        <w:t xml:space="preserve">имущества </w:t>
      </w:r>
      <w:r w:rsidR="008264CC" w:rsidRPr="0061173E">
        <w:rPr>
          <w:snapToGrid w:val="0"/>
          <w:sz w:val="24"/>
          <w:szCs w:val="24"/>
        </w:rPr>
        <w:t>С</w:t>
      </w:r>
      <w:r w:rsidRPr="0061173E">
        <w:rPr>
          <w:snapToGrid w:val="0"/>
          <w:sz w:val="24"/>
          <w:szCs w:val="24"/>
        </w:rPr>
        <w:t xml:space="preserve">тороны оценивают </w:t>
      </w:r>
      <w:proofErr w:type="gramStart"/>
      <w:r w:rsidR="008F5CC8" w:rsidRPr="0061173E">
        <w:rPr>
          <w:snapToGrid w:val="0"/>
          <w:sz w:val="24"/>
          <w:szCs w:val="24"/>
        </w:rPr>
        <w:t>в</w:t>
      </w:r>
      <w:proofErr w:type="gramEnd"/>
      <w:r w:rsidR="008F5CC8" w:rsidRPr="0061173E">
        <w:rPr>
          <w:snapToGrid w:val="0"/>
          <w:sz w:val="24"/>
          <w:szCs w:val="24"/>
        </w:rPr>
        <w:t xml:space="preserve"> </w:t>
      </w:r>
      <w:r w:rsidR="0029148F">
        <w:rPr>
          <w:b/>
          <w:snapToGrid w:val="0"/>
          <w:sz w:val="24"/>
          <w:szCs w:val="24"/>
        </w:rPr>
        <w:t>___________</w:t>
      </w:r>
      <w:r w:rsidR="00F74C7B" w:rsidRPr="0061173E">
        <w:rPr>
          <w:b/>
          <w:snapToGrid w:val="0"/>
          <w:sz w:val="24"/>
          <w:szCs w:val="24"/>
        </w:rPr>
        <w:t xml:space="preserve"> </w:t>
      </w:r>
      <w:r w:rsidR="0060234F" w:rsidRPr="0061173E">
        <w:rPr>
          <w:b/>
          <w:snapToGrid w:val="0"/>
          <w:sz w:val="24"/>
          <w:szCs w:val="24"/>
        </w:rPr>
        <w:t>(</w:t>
      </w:r>
      <w:r w:rsidR="0029148F">
        <w:rPr>
          <w:b/>
          <w:snapToGrid w:val="0"/>
          <w:sz w:val="24"/>
          <w:szCs w:val="24"/>
        </w:rPr>
        <w:t>______________</w:t>
      </w:r>
      <w:r w:rsidR="00BA2C23" w:rsidRPr="0061173E">
        <w:rPr>
          <w:b/>
          <w:snapToGrid w:val="0"/>
          <w:sz w:val="24"/>
          <w:szCs w:val="24"/>
        </w:rPr>
        <w:t>)</w:t>
      </w:r>
      <w:r w:rsidR="004226D7" w:rsidRPr="0061173E">
        <w:rPr>
          <w:b/>
          <w:snapToGrid w:val="0"/>
          <w:sz w:val="24"/>
          <w:szCs w:val="24"/>
        </w:rPr>
        <w:t xml:space="preserve"> </w:t>
      </w:r>
      <w:r w:rsidR="00256E6A" w:rsidRPr="0061173E">
        <w:rPr>
          <w:b/>
          <w:snapToGrid w:val="0"/>
          <w:sz w:val="24"/>
          <w:szCs w:val="24"/>
        </w:rPr>
        <w:t>рублей.</w:t>
      </w:r>
    </w:p>
    <w:p w:rsidR="00235D26" w:rsidRPr="0061173E" w:rsidRDefault="00235D26" w:rsidP="0051508F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</w:p>
    <w:p w:rsidR="00EA472D" w:rsidRPr="0061173E" w:rsidRDefault="00862B06" w:rsidP="00C4389C">
      <w:pPr>
        <w:pStyle w:val="2"/>
        <w:numPr>
          <w:ilvl w:val="0"/>
          <w:numId w:val="1"/>
        </w:numPr>
        <w:spacing w:before="0" w:after="0"/>
        <w:ind w:right="105"/>
        <w:jc w:val="center"/>
        <w:rPr>
          <w:rFonts w:cs="Times New Roman"/>
          <w:i/>
          <w:caps/>
          <w:sz w:val="24"/>
          <w:szCs w:val="24"/>
        </w:rPr>
      </w:pPr>
      <w:r w:rsidRPr="0061173E">
        <w:rPr>
          <w:rFonts w:cs="Times New Roman"/>
          <w:caps/>
          <w:sz w:val="24"/>
          <w:szCs w:val="24"/>
        </w:rPr>
        <w:t>Права и обязанности сторон</w:t>
      </w:r>
    </w:p>
    <w:p w:rsidR="00862B06" w:rsidRPr="0061173E" w:rsidRDefault="00862B06" w:rsidP="002D23B0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  <w:r w:rsidRPr="0061173E">
        <w:rPr>
          <w:b/>
          <w:snapToGrid w:val="0"/>
          <w:sz w:val="24"/>
          <w:szCs w:val="24"/>
        </w:rPr>
        <w:t>3.1. Залогодатель обязан: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3.1.1. </w:t>
      </w:r>
      <w:proofErr w:type="gramStart"/>
      <w:r w:rsidRPr="0061173E">
        <w:rPr>
          <w:snapToGrid w:val="0"/>
          <w:sz w:val="24"/>
          <w:szCs w:val="24"/>
        </w:rPr>
        <w:t>Предоставить Залогодержателю документы</w:t>
      </w:r>
      <w:proofErr w:type="gramEnd"/>
      <w:r w:rsidRPr="0061173E">
        <w:rPr>
          <w:snapToGrid w:val="0"/>
          <w:sz w:val="24"/>
          <w:szCs w:val="24"/>
        </w:rPr>
        <w:t>, подтверждающие право собственности Залогодателя на предмет залога.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3.1.2. Принимать меры, необходимые для сохранения предмета залога, создать для его содержания условия, исключающие его частичную, порчу или полное уничтожение. </w:t>
      </w:r>
    </w:p>
    <w:p w:rsidR="00862B06" w:rsidRPr="0061173E" w:rsidRDefault="00862B06" w:rsidP="002D23B0">
      <w:pPr>
        <w:widowControl w:val="0"/>
        <w:ind w:left="567" w:right="105"/>
        <w:jc w:val="both"/>
        <w:rPr>
          <w:sz w:val="24"/>
          <w:szCs w:val="24"/>
        </w:rPr>
      </w:pPr>
      <w:r w:rsidRPr="0061173E">
        <w:rPr>
          <w:sz w:val="24"/>
          <w:szCs w:val="24"/>
        </w:rPr>
        <w:t xml:space="preserve">3.1.3. </w:t>
      </w:r>
      <w:r w:rsidRPr="0061173E">
        <w:rPr>
          <w:snapToGrid w:val="0"/>
          <w:sz w:val="24"/>
          <w:szCs w:val="24"/>
        </w:rPr>
        <w:t xml:space="preserve">по требованию Залогодержателя застраховать за свой счет предмет залога на срок действия настоящего договора в пользу Залогодержателя </w:t>
      </w:r>
      <w:r w:rsidRPr="0061173E">
        <w:rPr>
          <w:sz w:val="24"/>
          <w:szCs w:val="24"/>
        </w:rPr>
        <w:t>в полной его стоимости от рисков утраты и повреждения, а если полная стоимость имущества превышает размер обеспеченного залогом требования, - на сумму не ниже размера требования;</w:t>
      </w:r>
    </w:p>
    <w:p w:rsidR="00862B06" w:rsidRPr="0061173E" w:rsidRDefault="00A561D5" w:rsidP="002D23B0">
      <w:pPr>
        <w:pStyle w:val="ConsPlusNormal"/>
        <w:widowControl/>
        <w:ind w:left="567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3E">
        <w:rPr>
          <w:rFonts w:ascii="Times New Roman" w:hAnsi="Times New Roman" w:cs="Times New Roman"/>
          <w:sz w:val="24"/>
          <w:szCs w:val="24"/>
        </w:rPr>
        <w:t xml:space="preserve">3.1.4. </w:t>
      </w:r>
      <w:r w:rsidR="00862B06" w:rsidRPr="0061173E">
        <w:rPr>
          <w:rFonts w:ascii="Times New Roman" w:hAnsi="Times New Roman" w:cs="Times New Roman"/>
          <w:sz w:val="24"/>
          <w:szCs w:val="24"/>
        </w:rPr>
        <w:t>принимать меры, необходимые для обеспечения сохранности заложенного имущества, в том числе для защиты его от посягательств и требований со стороны третьих лиц;</w:t>
      </w:r>
    </w:p>
    <w:p w:rsidR="00862B06" w:rsidRPr="0061173E" w:rsidRDefault="00A561D5" w:rsidP="002D23B0">
      <w:pPr>
        <w:pStyle w:val="ConsPlusNormal"/>
        <w:widowControl/>
        <w:ind w:left="567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3E">
        <w:rPr>
          <w:rFonts w:ascii="Times New Roman" w:hAnsi="Times New Roman" w:cs="Times New Roman"/>
          <w:sz w:val="24"/>
          <w:szCs w:val="24"/>
        </w:rPr>
        <w:t>3.1.5.</w:t>
      </w:r>
      <w:r w:rsidR="00862B06" w:rsidRPr="0061173E">
        <w:rPr>
          <w:rFonts w:ascii="Times New Roman" w:hAnsi="Times New Roman" w:cs="Times New Roman"/>
          <w:sz w:val="24"/>
          <w:szCs w:val="24"/>
        </w:rPr>
        <w:t xml:space="preserve"> немедленно уведомлять Фонд о возникновении угрозы утраты или повреждения заложенного имущества.</w:t>
      </w:r>
    </w:p>
    <w:p w:rsidR="00862B06" w:rsidRPr="0061173E" w:rsidRDefault="00A561D5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3.1.6</w:t>
      </w:r>
      <w:r w:rsidR="00862B06" w:rsidRPr="0061173E">
        <w:rPr>
          <w:snapToGrid w:val="0"/>
          <w:sz w:val="24"/>
          <w:szCs w:val="24"/>
        </w:rPr>
        <w:t>. Не отчуждать Имущество, являющееся предметом залога, в собственность, а также не передавать по любым иным основаниям третьим лицам.</w:t>
      </w:r>
    </w:p>
    <w:p w:rsidR="00862B06" w:rsidRPr="0061173E" w:rsidRDefault="00A561D5" w:rsidP="002D23B0">
      <w:pPr>
        <w:widowControl w:val="0"/>
        <w:ind w:left="567" w:right="105"/>
        <w:jc w:val="both"/>
        <w:rPr>
          <w:sz w:val="24"/>
          <w:szCs w:val="24"/>
        </w:rPr>
      </w:pPr>
      <w:r w:rsidRPr="0061173E">
        <w:rPr>
          <w:snapToGrid w:val="0"/>
          <w:sz w:val="24"/>
          <w:szCs w:val="24"/>
        </w:rPr>
        <w:t>3.1.7</w:t>
      </w:r>
      <w:r w:rsidR="00862B06" w:rsidRPr="0061173E">
        <w:rPr>
          <w:snapToGrid w:val="0"/>
          <w:sz w:val="24"/>
          <w:szCs w:val="24"/>
        </w:rPr>
        <w:t>. При необходимости регистрации и (или) нотариального удостоверения настоящего Договора, соглашения к нему, нести все расходы, связанные с этими операциями.</w:t>
      </w:r>
      <w:r w:rsidR="00862B06" w:rsidRPr="0061173E">
        <w:rPr>
          <w:sz w:val="24"/>
          <w:szCs w:val="24"/>
        </w:rPr>
        <w:t xml:space="preserve"> </w:t>
      </w:r>
    </w:p>
    <w:p w:rsidR="00862B06" w:rsidRPr="0061173E" w:rsidRDefault="00A561D5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3.1.8</w:t>
      </w:r>
      <w:r w:rsidR="00862B06" w:rsidRPr="0061173E">
        <w:rPr>
          <w:snapToGrid w:val="0"/>
          <w:sz w:val="24"/>
          <w:szCs w:val="24"/>
        </w:rPr>
        <w:t xml:space="preserve">. По письменному требованию Залогодержателя заменить предмет залога, либо, при уменьшении стоимости заложенного имущества, дополнить его до объемов и стоимости, требуемых Залогодержателем и необходимых для обеспечения исполнения основного обязательства в полном объеме, в течение 5 дней </w:t>
      </w:r>
      <w:proofErr w:type="gramStart"/>
      <w:r w:rsidR="00862B06" w:rsidRPr="0061173E">
        <w:rPr>
          <w:snapToGrid w:val="0"/>
          <w:sz w:val="24"/>
          <w:szCs w:val="24"/>
        </w:rPr>
        <w:t>с даты получения</w:t>
      </w:r>
      <w:proofErr w:type="gramEnd"/>
      <w:r w:rsidR="00862B06" w:rsidRPr="0061173E">
        <w:rPr>
          <w:snapToGrid w:val="0"/>
          <w:sz w:val="24"/>
          <w:szCs w:val="24"/>
        </w:rPr>
        <w:t xml:space="preserve"> им письменного требования Залогодержателя.</w:t>
      </w:r>
    </w:p>
    <w:p w:rsidR="00A561D5" w:rsidRPr="0061173E" w:rsidRDefault="00A561D5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3.1.9. Без письменного согласия Залогодержателя не сдавать имущество в аренду, не отчуждать его, не передавать в безвозмездное пользование, не распоряжаться Имуществом каким-либо иным способом. </w:t>
      </w:r>
    </w:p>
    <w:p w:rsidR="00862B06" w:rsidRPr="0061173E" w:rsidRDefault="00862B06" w:rsidP="002D23B0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  <w:r w:rsidRPr="0061173E">
        <w:rPr>
          <w:b/>
          <w:snapToGrid w:val="0"/>
          <w:sz w:val="24"/>
          <w:szCs w:val="24"/>
        </w:rPr>
        <w:t>3.2. Залогодатель вправе: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3.2.1. Пользоваться и распоряжаться предметом залога только с письменного согласия Залогодержателя.</w:t>
      </w:r>
    </w:p>
    <w:p w:rsidR="00862B06" w:rsidRPr="0061173E" w:rsidRDefault="00862B06" w:rsidP="002D23B0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  <w:r w:rsidRPr="0061173E">
        <w:rPr>
          <w:b/>
          <w:snapToGrid w:val="0"/>
          <w:sz w:val="24"/>
          <w:szCs w:val="24"/>
        </w:rPr>
        <w:t>3.3. Залогодержатель обязан: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3.3.1. По мотивированному требованию Залогодателя выдать ему документы, подтверждающие частичное или полное исполнение Заемщиком обязательств, принятых на себя Заемщиком в соответствии с условиями Договора займа </w:t>
      </w:r>
      <w:r w:rsidRPr="0061173E">
        <w:rPr>
          <w:b/>
          <w:snapToGrid w:val="0"/>
          <w:sz w:val="24"/>
          <w:szCs w:val="24"/>
        </w:rPr>
        <w:t xml:space="preserve">№ </w:t>
      </w:r>
      <w:r w:rsidR="0029148F">
        <w:rPr>
          <w:b/>
          <w:snapToGrid w:val="0"/>
          <w:sz w:val="24"/>
          <w:szCs w:val="24"/>
        </w:rPr>
        <w:t>___</w:t>
      </w:r>
      <w:r w:rsidR="00235D26" w:rsidRPr="0061173E">
        <w:rPr>
          <w:b/>
          <w:snapToGrid w:val="0"/>
          <w:sz w:val="24"/>
          <w:szCs w:val="24"/>
        </w:rPr>
        <w:t>/</w:t>
      </w:r>
      <w:r w:rsidR="0029148F">
        <w:rPr>
          <w:b/>
          <w:snapToGrid w:val="0"/>
          <w:sz w:val="24"/>
          <w:szCs w:val="24"/>
        </w:rPr>
        <w:t>___</w:t>
      </w:r>
      <w:r w:rsidR="00F74C7B" w:rsidRPr="0061173E">
        <w:rPr>
          <w:b/>
          <w:snapToGrid w:val="0"/>
          <w:sz w:val="24"/>
          <w:szCs w:val="24"/>
        </w:rPr>
        <w:t xml:space="preserve"> </w:t>
      </w:r>
      <w:r w:rsidRPr="0061173E">
        <w:rPr>
          <w:b/>
          <w:snapToGrid w:val="0"/>
          <w:sz w:val="24"/>
          <w:szCs w:val="24"/>
        </w:rPr>
        <w:t>от</w:t>
      </w:r>
      <w:r w:rsidR="003C0FDA" w:rsidRPr="0061173E">
        <w:rPr>
          <w:b/>
          <w:snapToGrid w:val="0"/>
          <w:sz w:val="24"/>
          <w:szCs w:val="24"/>
        </w:rPr>
        <w:t xml:space="preserve"> </w:t>
      </w:r>
      <w:r w:rsidR="00F74C7B" w:rsidRPr="0061173E">
        <w:rPr>
          <w:b/>
          <w:snapToGrid w:val="0"/>
          <w:sz w:val="24"/>
          <w:szCs w:val="24"/>
        </w:rPr>
        <w:fldChar w:fldCharType="begin"/>
      </w:r>
      <w:r w:rsidR="00F74C7B" w:rsidRPr="0061173E">
        <w:rPr>
          <w:b/>
          <w:snapToGrid w:val="0"/>
          <w:sz w:val="24"/>
          <w:szCs w:val="24"/>
        </w:rPr>
        <w:instrText xml:space="preserve"> MERGEFIELD дата_договора_цифрами </w:instrText>
      </w:r>
      <w:r w:rsidR="00F74C7B" w:rsidRPr="0061173E">
        <w:rPr>
          <w:b/>
          <w:snapToGrid w:val="0"/>
          <w:sz w:val="24"/>
          <w:szCs w:val="24"/>
        </w:rPr>
        <w:fldChar w:fldCharType="separate"/>
      </w:r>
      <w:r w:rsidR="0029148F">
        <w:rPr>
          <w:b/>
          <w:snapToGrid w:val="0"/>
          <w:sz w:val="24"/>
          <w:szCs w:val="24"/>
        </w:rPr>
        <w:t>__________</w:t>
      </w:r>
      <w:r w:rsidR="005F68A4" w:rsidRPr="0061173E">
        <w:rPr>
          <w:b/>
          <w:noProof/>
          <w:snapToGrid w:val="0"/>
          <w:sz w:val="24"/>
          <w:szCs w:val="24"/>
        </w:rPr>
        <w:t xml:space="preserve"> г.</w:t>
      </w:r>
      <w:r w:rsidR="00F74C7B" w:rsidRPr="0061173E">
        <w:rPr>
          <w:b/>
          <w:snapToGrid w:val="0"/>
          <w:sz w:val="24"/>
          <w:szCs w:val="24"/>
        </w:rPr>
        <w:fldChar w:fldCharType="end"/>
      </w:r>
    </w:p>
    <w:p w:rsidR="00862B06" w:rsidRPr="0061173E" w:rsidRDefault="00862B06" w:rsidP="002D23B0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  <w:r w:rsidRPr="0061173E">
        <w:rPr>
          <w:b/>
          <w:snapToGrid w:val="0"/>
          <w:sz w:val="24"/>
          <w:szCs w:val="24"/>
        </w:rPr>
        <w:t>3.4. Залогодержатель вправе: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3.4.1. Определять состав, условия хранения и использования предмета залога, а также размер стоимости, необходимый для обеспечения основного обязательства в полном объеме.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3.4.2. В случае, когда сумма, вырученная от продажи предмета залога, недостаточна для полного удовлетворения требований Залогодержателя, Залогодержатель вправе получить недостающую сумму из другого имущества Залогодателя, на которое может быть обращено взыскание.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3.4.3. Требовать от Залогодателя увеличения предмета залога, его замены, либо дополнения его до объемов и стоимости, необходимых для обеспечения основного обязательства в полном объеме. </w:t>
      </w:r>
    </w:p>
    <w:p w:rsidR="00204DC1" w:rsidRPr="0061173E" w:rsidRDefault="00204DC1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3.4.4. Проверять по документам фактическое наличие, количество, состояние и условия эксплуатации заложенного Имущества, находящегося у Залогодателя. Количество и сроки проверок определяются Залогодержателем и с Залогодателем не согласуются.</w:t>
      </w:r>
    </w:p>
    <w:p w:rsidR="00A32CE3" w:rsidRPr="0061173E" w:rsidRDefault="00204DC1" w:rsidP="00DF6C5D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3.4.5. вправе уполномочивать третьих лиц осуществлять его правомочия по </w:t>
      </w:r>
      <w:proofErr w:type="gramStart"/>
      <w:r w:rsidRPr="0061173E">
        <w:rPr>
          <w:snapToGrid w:val="0"/>
          <w:sz w:val="24"/>
          <w:szCs w:val="24"/>
        </w:rPr>
        <w:t>контролю за</w:t>
      </w:r>
      <w:proofErr w:type="gramEnd"/>
      <w:r w:rsidRPr="0061173E">
        <w:rPr>
          <w:snapToGrid w:val="0"/>
          <w:sz w:val="24"/>
          <w:szCs w:val="24"/>
        </w:rPr>
        <w:t xml:space="preserve"> Имуществом.</w:t>
      </w:r>
    </w:p>
    <w:p w:rsidR="00862B06" w:rsidRPr="0061173E" w:rsidRDefault="00862B06" w:rsidP="002D23B0">
      <w:pPr>
        <w:widowControl w:val="0"/>
        <w:ind w:left="567" w:right="105"/>
        <w:jc w:val="center"/>
        <w:rPr>
          <w:b/>
          <w:caps/>
          <w:snapToGrid w:val="0"/>
          <w:sz w:val="24"/>
          <w:szCs w:val="24"/>
        </w:rPr>
      </w:pPr>
      <w:r w:rsidRPr="0061173E">
        <w:rPr>
          <w:b/>
          <w:snapToGrid w:val="0"/>
          <w:sz w:val="24"/>
          <w:szCs w:val="24"/>
        </w:rPr>
        <w:lastRenderedPageBreak/>
        <w:t xml:space="preserve">4. </w:t>
      </w:r>
      <w:r w:rsidRPr="0061173E">
        <w:rPr>
          <w:b/>
          <w:caps/>
          <w:snapToGrid w:val="0"/>
          <w:sz w:val="24"/>
          <w:szCs w:val="24"/>
        </w:rPr>
        <w:t>Местонахождение предмета залога</w:t>
      </w:r>
    </w:p>
    <w:p w:rsidR="00862B06" w:rsidRPr="0061173E" w:rsidRDefault="00862B06" w:rsidP="002D23B0">
      <w:pPr>
        <w:widowControl w:val="0"/>
        <w:ind w:left="567" w:right="105"/>
        <w:jc w:val="center"/>
        <w:rPr>
          <w:b/>
          <w:caps/>
          <w:snapToGrid w:val="0"/>
          <w:sz w:val="24"/>
          <w:szCs w:val="24"/>
        </w:rPr>
      </w:pPr>
      <w:r w:rsidRPr="0061173E">
        <w:rPr>
          <w:b/>
          <w:caps/>
          <w:snapToGrid w:val="0"/>
          <w:sz w:val="24"/>
          <w:szCs w:val="24"/>
        </w:rPr>
        <w:t>Возникновение права залога, Срок исполнения обязательств</w:t>
      </w:r>
    </w:p>
    <w:p w:rsidR="00862B06" w:rsidRPr="0061173E" w:rsidRDefault="00862B06" w:rsidP="002D23B0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</w:p>
    <w:p w:rsidR="00B6712F" w:rsidRPr="0061173E" w:rsidRDefault="00862B06" w:rsidP="002D23B0">
      <w:pPr>
        <w:widowControl w:val="0"/>
        <w:ind w:left="567" w:right="105"/>
        <w:jc w:val="both"/>
        <w:rPr>
          <w:snapToGrid w:val="0"/>
          <w:sz w:val="22"/>
          <w:szCs w:val="22"/>
        </w:rPr>
      </w:pPr>
      <w:r w:rsidRPr="0061173E">
        <w:rPr>
          <w:snapToGrid w:val="0"/>
          <w:sz w:val="24"/>
          <w:szCs w:val="24"/>
        </w:rPr>
        <w:t xml:space="preserve">4.1. </w:t>
      </w:r>
      <w:r w:rsidRPr="0061173E">
        <w:rPr>
          <w:snapToGrid w:val="0"/>
          <w:sz w:val="22"/>
          <w:szCs w:val="22"/>
        </w:rPr>
        <w:t>Имущество остается в поль</w:t>
      </w:r>
      <w:r w:rsidR="00CF3C56" w:rsidRPr="0061173E">
        <w:rPr>
          <w:snapToGrid w:val="0"/>
          <w:sz w:val="22"/>
          <w:szCs w:val="22"/>
        </w:rPr>
        <w:t>зовании Залогодателя, по адресу</w:t>
      </w:r>
      <w:r w:rsidR="00CB11C0" w:rsidRPr="0061173E">
        <w:rPr>
          <w:sz w:val="22"/>
          <w:szCs w:val="22"/>
        </w:rPr>
        <w:t xml:space="preserve"> </w:t>
      </w:r>
      <w:r w:rsidR="0029148F">
        <w:rPr>
          <w:sz w:val="22"/>
          <w:szCs w:val="22"/>
        </w:rPr>
        <w:t>_______________________________________________________________________________________.</w:t>
      </w:r>
    </w:p>
    <w:p w:rsidR="00862B06" w:rsidRPr="0061173E" w:rsidRDefault="00B6712F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 </w:t>
      </w:r>
      <w:r w:rsidR="00862B06" w:rsidRPr="0061173E">
        <w:rPr>
          <w:snapToGrid w:val="0"/>
          <w:sz w:val="24"/>
          <w:szCs w:val="24"/>
        </w:rPr>
        <w:t>4.2.  Залогодатель вправе пользоваться Имуществом.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4.3. Срок исполнения обязательств по настоящему Договору залога –</w:t>
      </w:r>
      <w:r w:rsidR="00F50021" w:rsidRPr="0061173E">
        <w:rPr>
          <w:b/>
          <w:snapToGrid w:val="0"/>
          <w:sz w:val="24"/>
          <w:szCs w:val="24"/>
        </w:rPr>
        <w:t xml:space="preserve"> </w:t>
      </w:r>
      <w:r w:rsidR="0029148F">
        <w:rPr>
          <w:b/>
          <w:snapToGrid w:val="0"/>
          <w:sz w:val="24"/>
          <w:szCs w:val="24"/>
        </w:rPr>
        <w:t>________</w:t>
      </w:r>
      <w:r w:rsidR="00F74C7B" w:rsidRPr="0061173E">
        <w:rPr>
          <w:b/>
          <w:snapToGrid w:val="0"/>
          <w:sz w:val="24"/>
          <w:szCs w:val="24"/>
        </w:rPr>
        <w:t xml:space="preserve"> </w:t>
      </w:r>
      <w:proofErr w:type="gramStart"/>
      <w:r w:rsidR="00E85127" w:rsidRPr="0061173E">
        <w:rPr>
          <w:b/>
          <w:snapToGrid w:val="0"/>
          <w:sz w:val="24"/>
          <w:szCs w:val="24"/>
        </w:rPr>
        <w:t>г</w:t>
      </w:r>
      <w:proofErr w:type="gramEnd"/>
      <w:r w:rsidR="00E85127" w:rsidRPr="0061173E">
        <w:rPr>
          <w:b/>
          <w:snapToGrid w:val="0"/>
          <w:sz w:val="24"/>
          <w:szCs w:val="24"/>
        </w:rPr>
        <w:t>.</w:t>
      </w:r>
      <w:r w:rsidRPr="0061173E">
        <w:rPr>
          <w:snapToGrid w:val="0"/>
          <w:sz w:val="24"/>
          <w:szCs w:val="24"/>
        </w:rPr>
        <w:t xml:space="preserve"> </w:t>
      </w:r>
    </w:p>
    <w:p w:rsidR="00303871" w:rsidRPr="0061173E" w:rsidRDefault="00303871" w:rsidP="00303871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4.3.1 Срок исполнения Договора не считается исполненным в случае не полного </w:t>
      </w:r>
      <w:r w:rsidR="0060234F" w:rsidRPr="0061173E">
        <w:rPr>
          <w:snapToGrid w:val="0"/>
          <w:sz w:val="24"/>
          <w:szCs w:val="24"/>
        </w:rPr>
        <w:t>погашения.</w:t>
      </w:r>
    </w:p>
    <w:p w:rsidR="00862B06" w:rsidRPr="0061173E" w:rsidRDefault="00204DC1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4.4</w:t>
      </w:r>
      <w:r w:rsidR="00862B06" w:rsidRPr="0061173E">
        <w:rPr>
          <w:snapToGrid w:val="0"/>
          <w:sz w:val="24"/>
          <w:szCs w:val="24"/>
        </w:rPr>
        <w:t>. Право залога по настоящему договору возникает с момента заключения настоящего Договора.</w:t>
      </w:r>
    </w:p>
    <w:p w:rsidR="00862B06" w:rsidRPr="0061173E" w:rsidRDefault="00204DC1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4.5</w:t>
      </w:r>
      <w:r w:rsidR="00862B06" w:rsidRPr="0061173E">
        <w:rPr>
          <w:snapToGrid w:val="0"/>
          <w:sz w:val="24"/>
          <w:szCs w:val="24"/>
        </w:rPr>
        <w:t>. Последующий залог Имущества не допускается.</w:t>
      </w:r>
    </w:p>
    <w:p w:rsidR="00862B06" w:rsidRPr="0061173E" w:rsidRDefault="00204DC1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4.6</w:t>
      </w:r>
      <w:r w:rsidR="00862B06" w:rsidRPr="0061173E">
        <w:rPr>
          <w:snapToGrid w:val="0"/>
          <w:sz w:val="24"/>
          <w:szCs w:val="24"/>
        </w:rPr>
        <w:t>. Залогодатель обязан:</w:t>
      </w:r>
    </w:p>
    <w:p w:rsidR="00862B06" w:rsidRPr="0061173E" w:rsidRDefault="00862B06" w:rsidP="002D23B0">
      <w:pPr>
        <w:widowControl w:val="0"/>
        <w:ind w:left="567" w:right="105"/>
        <w:jc w:val="both"/>
        <w:rPr>
          <w:b/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- передать Залогодержателю в день подписания настоящего договора оригинал документов, устанавливающие </w:t>
      </w:r>
      <w:r w:rsidRPr="0061173E">
        <w:rPr>
          <w:b/>
          <w:snapToGrid w:val="0"/>
          <w:sz w:val="24"/>
          <w:szCs w:val="24"/>
        </w:rPr>
        <w:t xml:space="preserve">право собственности </w:t>
      </w:r>
      <w:r w:rsidR="006151A3" w:rsidRPr="0061173E">
        <w:rPr>
          <w:b/>
          <w:snapToGrid w:val="0"/>
          <w:sz w:val="24"/>
          <w:szCs w:val="24"/>
        </w:rPr>
        <w:t xml:space="preserve">на имущество. </w:t>
      </w:r>
    </w:p>
    <w:p w:rsidR="00EA472D" w:rsidRPr="0061173E" w:rsidRDefault="00204DC1" w:rsidP="00EA472D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4.7</w:t>
      </w:r>
      <w:r w:rsidR="00862B06" w:rsidRPr="0061173E">
        <w:rPr>
          <w:snapToGrid w:val="0"/>
          <w:sz w:val="24"/>
          <w:szCs w:val="24"/>
        </w:rPr>
        <w:t>. Риск случайной гибели или случайного повреждения заложенного Имущества несет Залогодатель.</w:t>
      </w:r>
    </w:p>
    <w:p w:rsidR="00862B06" w:rsidRPr="0061173E" w:rsidRDefault="00862B06" w:rsidP="002D23B0">
      <w:pPr>
        <w:widowControl w:val="0"/>
        <w:ind w:left="567" w:right="105"/>
        <w:jc w:val="center"/>
        <w:rPr>
          <w:b/>
          <w:caps/>
          <w:snapToGrid w:val="0"/>
          <w:sz w:val="24"/>
          <w:szCs w:val="24"/>
        </w:rPr>
      </w:pPr>
      <w:r w:rsidRPr="0061173E">
        <w:rPr>
          <w:b/>
          <w:snapToGrid w:val="0"/>
          <w:sz w:val="24"/>
          <w:szCs w:val="24"/>
        </w:rPr>
        <w:t xml:space="preserve">5. </w:t>
      </w:r>
      <w:r w:rsidRPr="0061173E">
        <w:rPr>
          <w:b/>
          <w:caps/>
          <w:snapToGrid w:val="0"/>
          <w:sz w:val="24"/>
          <w:szCs w:val="24"/>
        </w:rPr>
        <w:t>Основания и порядок обращения</w:t>
      </w:r>
    </w:p>
    <w:p w:rsidR="00862B06" w:rsidRPr="0061173E" w:rsidRDefault="00862B06" w:rsidP="002D23B0">
      <w:pPr>
        <w:widowControl w:val="0"/>
        <w:ind w:left="567" w:right="105"/>
        <w:jc w:val="center"/>
        <w:rPr>
          <w:snapToGrid w:val="0"/>
          <w:sz w:val="24"/>
          <w:szCs w:val="24"/>
        </w:rPr>
      </w:pPr>
      <w:r w:rsidRPr="0061173E">
        <w:rPr>
          <w:b/>
          <w:caps/>
          <w:snapToGrid w:val="0"/>
          <w:sz w:val="24"/>
          <w:szCs w:val="24"/>
        </w:rPr>
        <w:t>взыскания на заложенное имущество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ab/>
        <w:t>5.1.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Заемщиком обеспеченных залогом обязательств по Договору займа.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ab/>
        <w:t>5.2. Стороны устанавливают, что Залогодержатель вправе обратить взыскание на предмет залога без обращения в суд, а Залогодатель обязуется не препятствовать в этом Залогодержателю и исполнять все действия, указанные в настоящем пункте Договора, так как этого потребует Залогодержатель.</w:t>
      </w:r>
    </w:p>
    <w:p w:rsidR="00862B06" w:rsidRPr="0061173E" w:rsidRDefault="006151A3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ab/>
        <w:t xml:space="preserve">5.3.  Залогодержатель вправе </w:t>
      </w:r>
      <w:r w:rsidR="00862B06" w:rsidRPr="0061173E">
        <w:rPr>
          <w:snapToGrid w:val="0"/>
          <w:sz w:val="24"/>
          <w:szCs w:val="24"/>
        </w:rPr>
        <w:t>после наступления случая неисполнения или исполнения ненадлежащим образом Заемщиком какого-либо своего</w:t>
      </w:r>
      <w:r w:rsidR="00A96C5F">
        <w:rPr>
          <w:snapToGrid w:val="0"/>
          <w:sz w:val="24"/>
          <w:szCs w:val="24"/>
        </w:rPr>
        <w:t xml:space="preserve"> обязательства по Договору </w:t>
      </w:r>
      <w:r w:rsidR="00862B06" w:rsidRPr="0061173E">
        <w:rPr>
          <w:snapToGrid w:val="0"/>
          <w:sz w:val="24"/>
          <w:szCs w:val="24"/>
        </w:rPr>
        <w:t>займа предъявить к Залогодателю Заявление об обращении взыскания на предмет залога (далее - Заявление) с требованием к совершению действий, указанных ниже.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5.4. Действия, которые Залогодатель обязуется совершить в случае получения от Залогодержателя Заявления об обраще</w:t>
      </w:r>
      <w:r w:rsidR="006151A3" w:rsidRPr="0061173E">
        <w:rPr>
          <w:snapToGrid w:val="0"/>
          <w:sz w:val="24"/>
          <w:szCs w:val="24"/>
        </w:rPr>
        <w:t xml:space="preserve">нии взыскания на предмет залога: 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5.4.1. Залогодатель обязуется незамедлительно (если иное не установлено в заявлении) прекратить эксплуатацию заложенного Имущества, а также передать Залогодержателю все правоустанавливающие и технические документы, относящиеся к Имуществу. Передача документов должна быть оформлена соответствующим Актом приема-передачи.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5.4.2. Все расходы, связанные с хранением предмета залога, его предпродажной подготовкой несет Залогодатель.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 xml:space="preserve">5.4.3. После размещения Имущества, на которое обращено взыскание, в месте хранения, указанном Залогодержателем, риск случайной гибели или случайного повреждения Имущества несет Залогодатель. 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5.4.4. Уклонение Залогодателя от получения Заявления от представителей Залогодержателя, в результате которого представители Залогодержателя не смогут в течение 3 (трех) рабочих дней передать Залогодателю соответствующее Заявление, будет рассмотрено Залогодержателем как нарушение Залогодателем своих обязательств, установленных в настоящем Договоре. В таком случае, Залогодержатель будет вправе требовать от Залогодателя уплаты штрафа в размере 0,05 (ноль целых пять сотых) процента от стоимости предмета залога, указанной в п. 2.1 настоящего Договора.</w:t>
      </w:r>
    </w:p>
    <w:p w:rsidR="00862B06" w:rsidRPr="0061173E" w:rsidRDefault="00862B06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5.4.5. Реализация предмета залога производится в соответствии с законодательством Российской Федерации.</w:t>
      </w:r>
    </w:p>
    <w:p w:rsidR="00EA472D" w:rsidRPr="0061173E" w:rsidRDefault="00EA472D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</w:p>
    <w:p w:rsidR="00862B06" w:rsidRPr="0061173E" w:rsidRDefault="00862B06" w:rsidP="002D23B0">
      <w:pPr>
        <w:pStyle w:val="2"/>
        <w:spacing w:before="0" w:after="0"/>
        <w:ind w:left="567" w:right="105"/>
        <w:jc w:val="center"/>
        <w:rPr>
          <w:rFonts w:cs="Times New Roman"/>
          <w:i/>
          <w:caps/>
          <w:sz w:val="24"/>
          <w:szCs w:val="24"/>
        </w:rPr>
      </w:pPr>
      <w:r w:rsidRPr="0061173E">
        <w:rPr>
          <w:rFonts w:cs="Times New Roman"/>
          <w:sz w:val="24"/>
          <w:szCs w:val="24"/>
        </w:rPr>
        <w:lastRenderedPageBreak/>
        <w:t xml:space="preserve">6. </w:t>
      </w:r>
      <w:r w:rsidRPr="0061173E">
        <w:rPr>
          <w:rFonts w:cs="Times New Roman"/>
          <w:caps/>
          <w:sz w:val="24"/>
          <w:szCs w:val="24"/>
        </w:rPr>
        <w:t>Дополнительные условия</w:t>
      </w:r>
    </w:p>
    <w:p w:rsidR="00CF3C56" w:rsidRPr="0061173E" w:rsidRDefault="00CF3C56" w:rsidP="00CF3C56">
      <w:pPr>
        <w:rPr>
          <w:sz w:val="24"/>
          <w:szCs w:val="24"/>
        </w:rPr>
      </w:pPr>
    </w:p>
    <w:p w:rsidR="00862B06" w:rsidRPr="0061173E" w:rsidRDefault="00862B06" w:rsidP="002D23B0">
      <w:pPr>
        <w:ind w:left="567" w:right="105"/>
        <w:jc w:val="both"/>
        <w:rPr>
          <w:sz w:val="24"/>
          <w:szCs w:val="24"/>
        </w:rPr>
      </w:pPr>
      <w:r w:rsidRPr="0061173E">
        <w:rPr>
          <w:sz w:val="24"/>
          <w:szCs w:val="24"/>
        </w:rPr>
        <w:tab/>
        <w:t xml:space="preserve">6.1. Все споры, возникающие из настоящего Договора или относящиеся к нему, которые Стороны не могут урегулировать путем переговоров, должны быть переданы на рассмотрение в судебном порядке по месту нахождения Залогодержателя. </w:t>
      </w:r>
    </w:p>
    <w:p w:rsidR="00485DE0" w:rsidRPr="0061173E" w:rsidRDefault="00485DE0" w:rsidP="002D23B0">
      <w:pPr>
        <w:ind w:left="567" w:right="105"/>
        <w:jc w:val="both"/>
        <w:rPr>
          <w:sz w:val="24"/>
          <w:szCs w:val="24"/>
        </w:rPr>
      </w:pPr>
      <w:r w:rsidRPr="0061173E">
        <w:rPr>
          <w:sz w:val="24"/>
          <w:szCs w:val="24"/>
        </w:rPr>
        <w:t xml:space="preserve">6.2. Так как отношения, возникшие между сторонами настоящего договора в связи с залогом, являются производными от обязательств, возникших по договору займа (п.1.настоящего договора), то существование прав Залогодержателя находится в зависимости от юридической судьбы обеспечиваемого обязательства. </w:t>
      </w:r>
    </w:p>
    <w:p w:rsidR="00485DE0" w:rsidRPr="0061173E" w:rsidRDefault="00485DE0" w:rsidP="002D23B0">
      <w:pPr>
        <w:ind w:left="567" w:right="105"/>
        <w:jc w:val="both"/>
        <w:rPr>
          <w:sz w:val="24"/>
          <w:szCs w:val="24"/>
        </w:rPr>
      </w:pPr>
      <w:r w:rsidRPr="0061173E">
        <w:rPr>
          <w:sz w:val="24"/>
          <w:szCs w:val="24"/>
        </w:rPr>
        <w:t xml:space="preserve">6.3. В частности, прекращение обязательств по договору займа влечет прекращение договора о залоге. </w:t>
      </w:r>
      <w:proofErr w:type="spellStart"/>
      <w:r w:rsidRPr="0061173E">
        <w:rPr>
          <w:sz w:val="24"/>
          <w:szCs w:val="24"/>
        </w:rPr>
        <w:t>Пролонгирование</w:t>
      </w:r>
      <w:proofErr w:type="spellEnd"/>
      <w:r w:rsidRPr="0061173E">
        <w:rPr>
          <w:sz w:val="24"/>
          <w:szCs w:val="24"/>
        </w:rPr>
        <w:t xml:space="preserve"> договора займа влечёт за собой </w:t>
      </w:r>
      <w:proofErr w:type="spellStart"/>
      <w:r w:rsidRPr="0061173E">
        <w:rPr>
          <w:sz w:val="24"/>
          <w:szCs w:val="24"/>
        </w:rPr>
        <w:t>пролонгирование</w:t>
      </w:r>
      <w:proofErr w:type="spellEnd"/>
      <w:r w:rsidRPr="0061173E">
        <w:rPr>
          <w:sz w:val="24"/>
          <w:szCs w:val="24"/>
        </w:rPr>
        <w:t xml:space="preserve"> данного договора без заключения дополнительного соглашения. </w:t>
      </w:r>
    </w:p>
    <w:p w:rsidR="00862B06" w:rsidRPr="0061173E" w:rsidRDefault="00485DE0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6.4</w:t>
      </w:r>
      <w:r w:rsidR="00862B06" w:rsidRPr="0061173E">
        <w:rPr>
          <w:snapToGrid w:val="0"/>
          <w:sz w:val="24"/>
          <w:szCs w:val="24"/>
        </w:rPr>
        <w:t>. Любые изменения и дополнения к настоящему Договору совершаются в письменной форме и подписываются уполномоченными представителями Сторон.</w:t>
      </w:r>
    </w:p>
    <w:p w:rsidR="00862B06" w:rsidRPr="0061173E" w:rsidRDefault="00485DE0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6.5</w:t>
      </w:r>
      <w:r w:rsidR="00862B06" w:rsidRPr="0061173E">
        <w:rPr>
          <w:snapToGrid w:val="0"/>
          <w:sz w:val="24"/>
          <w:szCs w:val="24"/>
        </w:rPr>
        <w:t>. При исполнении настоящего Договора, а также в вопросах, им не урегулированных, Стороны руководствуются действующим законодательством Российской Федерации.</w:t>
      </w:r>
    </w:p>
    <w:p w:rsidR="00862B06" w:rsidRPr="0061173E" w:rsidRDefault="00485DE0" w:rsidP="002D23B0">
      <w:pPr>
        <w:widowControl w:val="0"/>
        <w:ind w:left="567" w:right="105"/>
        <w:jc w:val="both"/>
        <w:rPr>
          <w:snapToGrid w:val="0"/>
          <w:sz w:val="24"/>
          <w:szCs w:val="24"/>
        </w:rPr>
      </w:pPr>
      <w:r w:rsidRPr="0061173E">
        <w:rPr>
          <w:snapToGrid w:val="0"/>
          <w:sz w:val="24"/>
          <w:szCs w:val="24"/>
        </w:rPr>
        <w:t>6.6</w:t>
      </w:r>
      <w:r w:rsidR="00862B06" w:rsidRPr="0061173E">
        <w:rPr>
          <w:snapToGrid w:val="0"/>
          <w:sz w:val="24"/>
          <w:szCs w:val="24"/>
        </w:rPr>
        <w:t>. Все дополнительные соглашения к настоящему Договору, Приложения, иные изменения и дополнения к нему, являются его неотъемлемой частью.</w:t>
      </w:r>
    </w:p>
    <w:p w:rsidR="00862B06" w:rsidRPr="0061173E" w:rsidRDefault="00485DE0" w:rsidP="002D23B0">
      <w:pPr>
        <w:widowControl w:val="0"/>
        <w:ind w:left="567" w:right="105"/>
        <w:jc w:val="both"/>
        <w:rPr>
          <w:sz w:val="24"/>
          <w:szCs w:val="24"/>
        </w:rPr>
      </w:pPr>
      <w:r w:rsidRPr="0061173E">
        <w:rPr>
          <w:sz w:val="24"/>
          <w:szCs w:val="24"/>
        </w:rPr>
        <w:t>6.7</w:t>
      </w:r>
      <w:r w:rsidR="00862B06" w:rsidRPr="0061173E">
        <w:rPr>
          <w:sz w:val="24"/>
          <w:szCs w:val="24"/>
        </w:rPr>
        <w:t xml:space="preserve">. Настоящий договор вступает в силу с момента его подписания и действует до полного исполнения Сторонами своих обязательств по нему. </w:t>
      </w:r>
    </w:p>
    <w:p w:rsidR="00EA472D" w:rsidRPr="0061173E" w:rsidRDefault="00485DE0" w:rsidP="00BD4C7F">
      <w:pPr>
        <w:widowControl w:val="0"/>
        <w:ind w:left="567" w:right="105"/>
        <w:jc w:val="both"/>
        <w:rPr>
          <w:sz w:val="24"/>
          <w:szCs w:val="24"/>
        </w:rPr>
      </w:pPr>
      <w:r w:rsidRPr="0061173E">
        <w:rPr>
          <w:sz w:val="24"/>
          <w:szCs w:val="24"/>
        </w:rPr>
        <w:t>6.8</w:t>
      </w:r>
      <w:r w:rsidR="00862B06" w:rsidRPr="0061173E">
        <w:rPr>
          <w:sz w:val="24"/>
          <w:szCs w:val="24"/>
        </w:rPr>
        <w:t>. Настоящий договор составлен в 2 (Двух) экземплярах, имеющих равную юридическую силу.</w:t>
      </w:r>
    </w:p>
    <w:p w:rsidR="00092FB2" w:rsidRPr="0061173E" w:rsidRDefault="00862B06" w:rsidP="00BD4C7F">
      <w:pPr>
        <w:ind w:right="738" w:firstLine="696"/>
        <w:jc w:val="center"/>
        <w:rPr>
          <w:b/>
          <w:sz w:val="24"/>
          <w:szCs w:val="24"/>
        </w:rPr>
      </w:pPr>
      <w:r w:rsidRPr="0061173E">
        <w:rPr>
          <w:b/>
          <w:sz w:val="24"/>
          <w:szCs w:val="24"/>
        </w:rPr>
        <w:t>7. АДРЕСА И РЕКВИЗИТЫ СТОРОН</w:t>
      </w:r>
    </w:p>
    <w:tbl>
      <w:tblPr>
        <w:tblW w:w="9639" w:type="dxa"/>
        <w:tblInd w:w="567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A26C83" w:rsidRPr="0061173E" w:rsidTr="002D23B0">
        <w:tc>
          <w:tcPr>
            <w:tcW w:w="4962" w:type="dxa"/>
          </w:tcPr>
          <w:p w:rsidR="006151A3" w:rsidRPr="0061173E" w:rsidRDefault="006151A3" w:rsidP="006C518A">
            <w:pPr>
              <w:ind w:right="738"/>
              <w:jc w:val="center"/>
              <w:rPr>
                <w:sz w:val="24"/>
                <w:szCs w:val="24"/>
              </w:rPr>
            </w:pPr>
            <w:r w:rsidRPr="0061173E">
              <w:rPr>
                <w:b/>
                <w:sz w:val="24"/>
                <w:szCs w:val="24"/>
              </w:rPr>
              <w:t>ЗАЛОГОДЕРЖАТЕЛЬ</w:t>
            </w:r>
          </w:p>
        </w:tc>
        <w:tc>
          <w:tcPr>
            <w:tcW w:w="4677" w:type="dxa"/>
          </w:tcPr>
          <w:p w:rsidR="006151A3" w:rsidRPr="0061173E" w:rsidRDefault="006151A3" w:rsidP="006C518A">
            <w:pPr>
              <w:ind w:right="738"/>
              <w:jc w:val="center"/>
              <w:rPr>
                <w:b/>
                <w:sz w:val="24"/>
                <w:szCs w:val="24"/>
              </w:rPr>
            </w:pPr>
            <w:r w:rsidRPr="0061173E">
              <w:rPr>
                <w:b/>
                <w:sz w:val="24"/>
                <w:szCs w:val="24"/>
              </w:rPr>
              <w:t>ЗАЛОГОДАТЕЛЬ</w:t>
            </w:r>
          </w:p>
          <w:p w:rsidR="00B91AA6" w:rsidRPr="0061173E" w:rsidRDefault="00B91AA6" w:rsidP="006C518A">
            <w:pPr>
              <w:ind w:right="738"/>
              <w:jc w:val="center"/>
              <w:rPr>
                <w:sz w:val="24"/>
                <w:szCs w:val="24"/>
              </w:rPr>
            </w:pPr>
          </w:p>
        </w:tc>
      </w:tr>
      <w:tr w:rsidR="00A26C83" w:rsidRPr="0061173E" w:rsidTr="002D23B0">
        <w:tc>
          <w:tcPr>
            <w:tcW w:w="4962" w:type="dxa"/>
          </w:tcPr>
          <w:p w:rsidR="006151A3" w:rsidRPr="0061173E" w:rsidRDefault="00A96C5F" w:rsidP="007663E5">
            <w:pPr>
              <w:ind w:right="1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Некоммерческая организация</w:t>
            </w:r>
            <w:r w:rsidR="006151A3" w:rsidRPr="006117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6151A3" w:rsidRPr="0061173E">
              <w:rPr>
                <w:b/>
                <w:sz w:val="24"/>
                <w:szCs w:val="24"/>
              </w:rPr>
              <w:t>Фо</w:t>
            </w:r>
            <w:r>
              <w:rPr>
                <w:b/>
                <w:sz w:val="24"/>
                <w:szCs w:val="24"/>
              </w:rPr>
              <w:t>нд развития</w:t>
            </w:r>
            <w:r w:rsidR="006151A3" w:rsidRPr="0061173E">
              <w:rPr>
                <w:b/>
                <w:sz w:val="24"/>
                <w:szCs w:val="24"/>
              </w:rPr>
              <w:t xml:space="preserve"> Республики Тыва</w:t>
            </w:r>
            <w:r>
              <w:rPr>
                <w:b/>
                <w:sz w:val="24"/>
                <w:szCs w:val="24"/>
              </w:rPr>
              <w:t>»</w:t>
            </w:r>
          </w:p>
          <w:p w:rsidR="006151A3" w:rsidRPr="0061173E" w:rsidRDefault="006151A3" w:rsidP="007663E5">
            <w:pPr>
              <w:ind w:right="-36"/>
              <w:jc w:val="both"/>
              <w:rPr>
                <w:sz w:val="24"/>
                <w:szCs w:val="24"/>
              </w:rPr>
            </w:pPr>
            <w:r w:rsidRPr="0061173E">
              <w:rPr>
                <w:sz w:val="24"/>
                <w:szCs w:val="24"/>
              </w:rPr>
              <w:t>Местонахождение:</w:t>
            </w:r>
          </w:p>
          <w:p w:rsidR="006151A3" w:rsidRPr="0061173E" w:rsidRDefault="006151A3" w:rsidP="007663E5">
            <w:pPr>
              <w:ind w:right="-28"/>
              <w:jc w:val="both"/>
              <w:rPr>
                <w:sz w:val="24"/>
                <w:szCs w:val="24"/>
              </w:rPr>
            </w:pPr>
            <w:proofErr w:type="gramStart"/>
            <w:r w:rsidRPr="0061173E">
              <w:rPr>
                <w:sz w:val="24"/>
                <w:szCs w:val="24"/>
              </w:rPr>
              <w:t>Российская Феде</w:t>
            </w:r>
            <w:r w:rsidR="007663E5" w:rsidRPr="0061173E">
              <w:rPr>
                <w:sz w:val="24"/>
                <w:szCs w:val="24"/>
              </w:rPr>
              <w:t xml:space="preserve">рация, Республика Тыва, 667010, </w:t>
            </w:r>
            <w:r w:rsidRPr="0061173E">
              <w:rPr>
                <w:sz w:val="24"/>
                <w:szCs w:val="24"/>
              </w:rPr>
              <w:t xml:space="preserve">г. Кызыл, </w:t>
            </w:r>
            <w:r w:rsidR="00A96C5F">
              <w:rPr>
                <w:sz w:val="24"/>
                <w:szCs w:val="24"/>
              </w:rPr>
              <w:t>ул. Тувинских Добровольцев, д.3 , тел. (39422) 3-73-63</w:t>
            </w:r>
            <w:r w:rsidRPr="0061173E">
              <w:rPr>
                <w:sz w:val="24"/>
                <w:szCs w:val="24"/>
              </w:rPr>
              <w:t>.</w:t>
            </w:r>
            <w:proofErr w:type="gramEnd"/>
          </w:p>
          <w:p w:rsidR="006151A3" w:rsidRPr="00C57DF4" w:rsidRDefault="00C57DF4" w:rsidP="00766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DF4">
              <w:rPr>
                <w:sz w:val="24"/>
                <w:szCs w:val="24"/>
              </w:rPr>
              <w:t>ИНН 1700000343, КПП 170001001</w:t>
            </w:r>
            <w:r w:rsidR="006151A3" w:rsidRPr="00C57DF4">
              <w:rPr>
                <w:sz w:val="24"/>
                <w:szCs w:val="24"/>
              </w:rPr>
              <w:t xml:space="preserve">, </w:t>
            </w:r>
          </w:p>
          <w:p w:rsidR="006151A3" w:rsidRPr="00C57DF4" w:rsidRDefault="00C57DF4" w:rsidP="00766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7DF4">
              <w:rPr>
                <w:sz w:val="24"/>
                <w:szCs w:val="24"/>
              </w:rPr>
              <w:t>ОГРН 1201700001700</w:t>
            </w:r>
          </w:p>
          <w:p w:rsidR="006151A3" w:rsidRPr="00C57DF4" w:rsidRDefault="00C57DF4" w:rsidP="007663E5">
            <w:pPr>
              <w:jc w:val="both"/>
              <w:rPr>
                <w:sz w:val="24"/>
                <w:szCs w:val="24"/>
              </w:rPr>
            </w:pPr>
            <w:proofErr w:type="gramStart"/>
            <w:r w:rsidRPr="00C57DF4">
              <w:rPr>
                <w:sz w:val="24"/>
                <w:szCs w:val="24"/>
              </w:rPr>
              <w:t>Р</w:t>
            </w:r>
            <w:proofErr w:type="gramEnd"/>
            <w:r w:rsidRPr="00C57DF4">
              <w:rPr>
                <w:sz w:val="24"/>
                <w:szCs w:val="24"/>
              </w:rPr>
              <w:t>/с: 40701810457000000009</w:t>
            </w:r>
            <w:r w:rsidR="006151A3" w:rsidRPr="00C57DF4">
              <w:rPr>
                <w:sz w:val="24"/>
                <w:szCs w:val="24"/>
              </w:rPr>
              <w:t xml:space="preserve"> </w:t>
            </w:r>
          </w:p>
          <w:p w:rsidR="006151A3" w:rsidRPr="00C57DF4" w:rsidRDefault="006151A3" w:rsidP="007663E5">
            <w:pPr>
              <w:jc w:val="both"/>
              <w:rPr>
                <w:sz w:val="24"/>
                <w:szCs w:val="24"/>
              </w:rPr>
            </w:pPr>
            <w:r w:rsidRPr="00C57DF4">
              <w:rPr>
                <w:sz w:val="24"/>
                <w:szCs w:val="24"/>
              </w:rPr>
              <w:t xml:space="preserve">в </w:t>
            </w:r>
            <w:proofErr w:type="gramStart"/>
            <w:r w:rsidRPr="00C57DF4">
              <w:rPr>
                <w:sz w:val="24"/>
                <w:szCs w:val="24"/>
              </w:rPr>
              <w:t>Тувинский</w:t>
            </w:r>
            <w:proofErr w:type="gramEnd"/>
            <w:r w:rsidRPr="00C57DF4">
              <w:rPr>
                <w:sz w:val="24"/>
                <w:szCs w:val="24"/>
              </w:rPr>
              <w:t xml:space="preserve"> РФ АО "</w:t>
            </w:r>
            <w:proofErr w:type="spellStart"/>
            <w:r w:rsidRPr="00C57DF4">
              <w:rPr>
                <w:sz w:val="24"/>
                <w:szCs w:val="24"/>
              </w:rPr>
              <w:t>Россельхозбанк</w:t>
            </w:r>
            <w:proofErr w:type="spellEnd"/>
            <w:r w:rsidRPr="00C57DF4">
              <w:rPr>
                <w:sz w:val="24"/>
                <w:szCs w:val="24"/>
              </w:rPr>
              <w:t>"</w:t>
            </w:r>
          </w:p>
          <w:p w:rsidR="006151A3" w:rsidRPr="00C57DF4" w:rsidRDefault="006151A3" w:rsidP="007663E5">
            <w:pPr>
              <w:jc w:val="both"/>
              <w:rPr>
                <w:sz w:val="24"/>
                <w:szCs w:val="24"/>
              </w:rPr>
            </w:pPr>
            <w:r w:rsidRPr="00C57DF4">
              <w:rPr>
                <w:sz w:val="24"/>
                <w:szCs w:val="24"/>
              </w:rPr>
              <w:t>БИК 049304738</w:t>
            </w:r>
          </w:p>
          <w:p w:rsidR="006151A3" w:rsidRPr="0061173E" w:rsidRDefault="006151A3" w:rsidP="007663E5">
            <w:pPr>
              <w:ind w:right="738"/>
              <w:jc w:val="both"/>
              <w:rPr>
                <w:b/>
                <w:sz w:val="24"/>
                <w:szCs w:val="24"/>
              </w:rPr>
            </w:pPr>
            <w:r w:rsidRPr="00C57DF4">
              <w:rPr>
                <w:sz w:val="24"/>
                <w:szCs w:val="24"/>
              </w:rPr>
              <w:t>к/с 30101810400000000738</w:t>
            </w:r>
          </w:p>
        </w:tc>
        <w:tc>
          <w:tcPr>
            <w:tcW w:w="4677" w:type="dxa"/>
          </w:tcPr>
          <w:p w:rsidR="005A6724" w:rsidRDefault="007106D1" w:rsidP="005A6724">
            <w:pPr>
              <w:jc w:val="center"/>
              <w:rPr>
                <w:b/>
                <w:sz w:val="24"/>
                <w:szCs w:val="24"/>
              </w:rPr>
            </w:pPr>
            <w:r w:rsidRPr="0061173E">
              <w:rPr>
                <w:b/>
                <w:sz w:val="24"/>
                <w:szCs w:val="24"/>
              </w:rPr>
              <w:t xml:space="preserve"> </w:t>
            </w:r>
            <w:r w:rsidR="0029148F">
              <w:rPr>
                <w:b/>
                <w:sz w:val="24"/>
                <w:szCs w:val="24"/>
              </w:rPr>
              <w:t>_____________________________</w:t>
            </w:r>
            <w:r w:rsidR="005A6724" w:rsidRPr="0061173E">
              <w:rPr>
                <w:b/>
                <w:sz w:val="24"/>
                <w:szCs w:val="24"/>
              </w:rPr>
              <w:t xml:space="preserve"> </w:t>
            </w:r>
          </w:p>
          <w:p w:rsidR="00896803" w:rsidRPr="0061173E" w:rsidRDefault="00896803" w:rsidP="00896803">
            <w:pPr>
              <w:rPr>
                <w:b/>
                <w:sz w:val="24"/>
                <w:szCs w:val="24"/>
              </w:rPr>
            </w:pPr>
          </w:p>
          <w:p w:rsidR="005A6724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A6724" w:rsidRPr="0061173E">
              <w:rPr>
                <w:sz w:val="24"/>
                <w:szCs w:val="24"/>
              </w:rPr>
              <w:t xml:space="preserve">Дата рождения </w:t>
            </w:r>
            <w:r w:rsidR="0029148F">
              <w:rPr>
                <w:sz w:val="24"/>
                <w:szCs w:val="24"/>
              </w:rPr>
              <w:t>__________</w:t>
            </w:r>
            <w:r w:rsidR="005A6724" w:rsidRPr="0061173E">
              <w:rPr>
                <w:sz w:val="24"/>
                <w:szCs w:val="24"/>
              </w:rPr>
              <w:fldChar w:fldCharType="begin"/>
            </w:r>
            <w:r w:rsidR="005A6724" w:rsidRPr="0061173E">
              <w:rPr>
                <w:sz w:val="24"/>
                <w:szCs w:val="24"/>
              </w:rPr>
              <w:instrText xml:space="preserve"> MERGEFIELD дата_рождения </w:instrText>
            </w:r>
            <w:r w:rsidR="005A6724" w:rsidRPr="0061173E">
              <w:rPr>
                <w:sz w:val="24"/>
                <w:szCs w:val="24"/>
              </w:rPr>
              <w:fldChar w:fldCharType="separate"/>
            </w:r>
            <w:r w:rsidR="005A6724" w:rsidRPr="0061173E">
              <w:rPr>
                <w:sz w:val="24"/>
                <w:szCs w:val="24"/>
              </w:rPr>
              <w:t xml:space="preserve"> г.</w:t>
            </w:r>
            <w:r w:rsidR="005A6724" w:rsidRPr="0061173E">
              <w:rPr>
                <w:sz w:val="24"/>
                <w:szCs w:val="24"/>
              </w:rPr>
              <w:fldChar w:fldCharType="end"/>
            </w:r>
          </w:p>
          <w:p w:rsidR="00896803" w:rsidRPr="0061173E" w:rsidRDefault="00896803" w:rsidP="00896803">
            <w:pPr>
              <w:rPr>
                <w:sz w:val="24"/>
                <w:szCs w:val="24"/>
              </w:rPr>
            </w:pPr>
          </w:p>
          <w:p w:rsidR="005A6724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</w:t>
            </w:r>
            <w:r w:rsidR="005A6724" w:rsidRPr="0061173E">
              <w:rPr>
                <w:sz w:val="24"/>
                <w:szCs w:val="24"/>
              </w:rPr>
              <w:t xml:space="preserve">есто рождения: </w:t>
            </w:r>
            <w:r>
              <w:rPr>
                <w:sz w:val="24"/>
                <w:szCs w:val="24"/>
              </w:rPr>
              <w:t>_______________</w:t>
            </w:r>
          </w:p>
          <w:p w:rsidR="00896803" w:rsidRPr="0061173E" w:rsidRDefault="00896803" w:rsidP="00896803">
            <w:pPr>
              <w:rPr>
                <w:sz w:val="24"/>
                <w:szCs w:val="24"/>
              </w:rPr>
            </w:pPr>
          </w:p>
          <w:p w:rsidR="00896803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A6724" w:rsidRPr="0061173E">
              <w:rPr>
                <w:sz w:val="24"/>
                <w:szCs w:val="24"/>
              </w:rPr>
              <w:t>Паспорт гражданина РФ серия:</w:t>
            </w:r>
          </w:p>
          <w:p w:rsidR="00896803" w:rsidRDefault="00896803" w:rsidP="00896803">
            <w:pPr>
              <w:rPr>
                <w:sz w:val="24"/>
                <w:szCs w:val="24"/>
              </w:rPr>
            </w:pPr>
          </w:p>
          <w:p w:rsidR="00896803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F6CFB">
              <w:rPr>
                <w:sz w:val="24"/>
                <w:szCs w:val="24"/>
              </w:rPr>
              <w:t>______</w:t>
            </w:r>
            <w:r w:rsidR="005A6724" w:rsidRPr="0061173E">
              <w:rPr>
                <w:sz w:val="24"/>
                <w:szCs w:val="24"/>
              </w:rPr>
              <w:t xml:space="preserve">№ </w:t>
            </w:r>
            <w:r w:rsidR="002F6CFB">
              <w:rPr>
                <w:sz w:val="24"/>
                <w:szCs w:val="24"/>
              </w:rPr>
              <w:t>_________</w:t>
            </w:r>
            <w:r w:rsidR="005A6724" w:rsidRPr="0061173E">
              <w:rPr>
                <w:sz w:val="24"/>
                <w:szCs w:val="24"/>
              </w:rPr>
              <w:t xml:space="preserve">выдан: </w:t>
            </w:r>
          </w:p>
          <w:p w:rsidR="00896803" w:rsidRDefault="00896803" w:rsidP="00896803">
            <w:pPr>
              <w:rPr>
                <w:sz w:val="24"/>
                <w:szCs w:val="24"/>
              </w:rPr>
            </w:pPr>
          </w:p>
          <w:p w:rsidR="00896803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F6CFB">
              <w:rPr>
                <w:sz w:val="24"/>
                <w:szCs w:val="24"/>
              </w:rPr>
              <w:t>________________</w:t>
            </w:r>
            <w:r w:rsidR="00785D3A">
              <w:rPr>
                <w:sz w:val="24"/>
                <w:szCs w:val="24"/>
              </w:rPr>
              <w:t xml:space="preserve"> от </w:t>
            </w:r>
            <w:r w:rsidR="002F6CFB">
              <w:rPr>
                <w:sz w:val="24"/>
                <w:szCs w:val="24"/>
              </w:rPr>
              <w:t>_________</w:t>
            </w:r>
            <w:r w:rsidR="00785D3A">
              <w:rPr>
                <w:sz w:val="24"/>
                <w:szCs w:val="24"/>
              </w:rPr>
              <w:t xml:space="preserve">, </w:t>
            </w:r>
          </w:p>
          <w:p w:rsidR="00896803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896803" w:rsidRDefault="00896803" w:rsidP="00896803">
            <w:pPr>
              <w:tabs>
                <w:tab w:val="left" w:pos="4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</w:t>
            </w:r>
            <w:r w:rsidR="00785D3A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________</w:t>
            </w:r>
            <w:r w:rsidR="00785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5A6724" w:rsidRPr="0061173E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A6724" w:rsidRDefault="00C57DF4" w:rsidP="00C5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5A6724" w:rsidRPr="0061173E">
              <w:rPr>
                <w:sz w:val="24"/>
                <w:szCs w:val="24"/>
              </w:rPr>
              <w:t xml:space="preserve">Адрес регистрации: </w:t>
            </w:r>
            <w:r>
              <w:rPr>
                <w:sz w:val="24"/>
                <w:szCs w:val="24"/>
              </w:rPr>
              <w:t xml:space="preserve"> ___________</w:t>
            </w:r>
          </w:p>
          <w:p w:rsidR="00C57DF4" w:rsidRDefault="00C57DF4" w:rsidP="00C5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C57DF4" w:rsidRDefault="00C57DF4" w:rsidP="00C57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_____________________________</w:t>
            </w:r>
          </w:p>
          <w:p w:rsidR="00896803" w:rsidRPr="0061173E" w:rsidRDefault="00896803" w:rsidP="005A6724">
            <w:pPr>
              <w:jc w:val="center"/>
              <w:rPr>
                <w:sz w:val="24"/>
                <w:szCs w:val="24"/>
              </w:rPr>
            </w:pPr>
          </w:p>
          <w:p w:rsidR="00896803" w:rsidRDefault="005A6724" w:rsidP="005A6724">
            <w:pPr>
              <w:jc w:val="center"/>
              <w:rPr>
                <w:sz w:val="24"/>
                <w:szCs w:val="24"/>
              </w:rPr>
            </w:pPr>
            <w:r w:rsidRPr="0061173E">
              <w:rPr>
                <w:sz w:val="24"/>
                <w:szCs w:val="24"/>
              </w:rPr>
              <w:t xml:space="preserve">Фактический адрес проживания: </w:t>
            </w:r>
          </w:p>
          <w:p w:rsidR="00896803" w:rsidRDefault="002F6CFB" w:rsidP="005A6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  <w:r w:rsidR="005A6724" w:rsidRPr="0061173E">
              <w:rPr>
                <w:sz w:val="24"/>
                <w:szCs w:val="24"/>
              </w:rPr>
              <w:t xml:space="preserve"> </w:t>
            </w:r>
          </w:p>
          <w:p w:rsidR="005A6724" w:rsidRPr="0061173E" w:rsidRDefault="005A6724" w:rsidP="005A6724">
            <w:pPr>
              <w:jc w:val="center"/>
              <w:rPr>
                <w:sz w:val="24"/>
                <w:szCs w:val="24"/>
              </w:rPr>
            </w:pPr>
            <w:r w:rsidRPr="0061173E">
              <w:rPr>
                <w:sz w:val="24"/>
                <w:szCs w:val="24"/>
              </w:rPr>
              <w:t xml:space="preserve"> </w:t>
            </w:r>
          </w:p>
          <w:p w:rsidR="005A6724" w:rsidRPr="0061173E" w:rsidRDefault="00896803" w:rsidP="0089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A6724" w:rsidRPr="0061173E">
              <w:rPr>
                <w:sz w:val="24"/>
                <w:szCs w:val="24"/>
              </w:rPr>
              <w:t xml:space="preserve">тел. </w:t>
            </w:r>
            <w:r w:rsidR="002F6CFB">
              <w:rPr>
                <w:sz w:val="24"/>
                <w:szCs w:val="24"/>
              </w:rPr>
              <w:t>__________________</w:t>
            </w:r>
            <w:r w:rsidR="00C57DF4">
              <w:rPr>
                <w:sz w:val="24"/>
                <w:szCs w:val="24"/>
              </w:rPr>
              <w:t>_______</w:t>
            </w:r>
          </w:p>
          <w:p w:rsidR="009865B5" w:rsidRPr="0061173E" w:rsidRDefault="009865B5" w:rsidP="005A67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2B06" w:rsidRPr="0061173E" w:rsidRDefault="00862B06" w:rsidP="00B95798">
      <w:pPr>
        <w:jc w:val="center"/>
        <w:rPr>
          <w:b/>
          <w:sz w:val="24"/>
          <w:szCs w:val="24"/>
        </w:rPr>
      </w:pPr>
      <w:r w:rsidRPr="0061173E">
        <w:rPr>
          <w:b/>
          <w:sz w:val="24"/>
          <w:szCs w:val="24"/>
        </w:rPr>
        <w:t>ПОДПИСИ</w:t>
      </w:r>
    </w:p>
    <w:tbl>
      <w:tblPr>
        <w:tblStyle w:val="41"/>
        <w:tblW w:w="10314" w:type="dxa"/>
        <w:tblInd w:w="-108" w:type="dxa"/>
        <w:tblLook w:val="04A0" w:firstRow="1" w:lastRow="0" w:firstColumn="1" w:lastColumn="0" w:noHBand="0" w:noVBand="1"/>
      </w:tblPr>
      <w:tblGrid>
        <w:gridCol w:w="534"/>
        <w:gridCol w:w="5103"/>
        <w:gridCol w:w="141"/>
        <w:gridCol w:w="3969"/>
        <w:gridCol w:w="567"/>
      </w:tblGrid>
      <w:tr w:rsidR="00A26C83" w:rsidRPr="0061173E" w:rsidTr="00B9579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34" w:type="dxa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B95798" w:rsidRPr="0061173E" w:rsidRDefault="007A75D7" w:rsidP="007A75D7">
            <w:pPr>
              <w:rPr>
                <w:b w:val="0"/>
                <w:sz w:val="24"/>
                <w:szCs w:val="24"/>
              </w:rPr>
            </w:pPr>
            <w:r w:rsidRPr="0061173E">
              <w:rPr>
                <w:sz w:val="24"/>
                <w:szCs w:val="24"/>
              </w:rPr>
              <w:t>ЗАЛОГОДЕРЖАТЕЛЬ</w:t>
            </w:r>
            <w:r w:rsidR="00B95798" w:rsidRPr="0061173E">
              <w:rPr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3"/>
          </w:tcPr>
          <w:p w:rsidR="00B95798" w:rsidRPr="0061173E" w:rsidRDefault="00B95798" w:rsidP="00CF3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73E">
              <w:rPr>
                <w:sz w:val="24"/>
                <w:szCs w:val="24"/>
              </w:rPr>
              <w:t>ЗАЛОГОДАТЕЛЬ:</w:t>
            </w:r>
          </w:p>
        </w:tc>
      </w:tr>
      <w:tr w:rsidR="00A26C83" w:rsidRPr="0061173E" w:rsidTr="00B9579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67" w:type="dxa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A96C5F" w:rsidRDefault="00612491" w:rsidP="00B91AA6">
            <w:pPr>
              <w:rPr>
                <w:sz w:val="24"/>
                <w:szCs w:val="24"/>
              </w:rPr>
            </w:pPr>
            <w:r w:rsidRPr="0061173E">
              <w:rPr>
                <w:sz w:val="24"/>
                <w:szCs w:val="24"/>
              </w:rPr>
              <w:t xml:space="preserve">        Д</w:t>
            </w:r>
            <w:r w:rsidR="00A96C5F">
              <w:rPr>
                <w:sz w:val="24"/>
                <w:szCs w:val="24"/>
              </w:rPr>
              <w:t>иректор НКО</w:t>
            </w:r>
            <w:r w:rsidR="00B95798" w:rsidRPr="0061173E">
              <w:rPr>
                <w:sz w:val="24"/>
                <w:szCs w:val="24"/>
              </w:rPr>
              <w:t xml:space="preserve"> </w:t>
            </w:r>
            <w:r w:rsidR="00A96C5F">
              <w:rPr>
                <w:sz w:val="24"/>
                <w:szCs w:val="24"/>
              </w:rPr>
              <w:t xml:space="preserve">«Фонд развития </w:t>
            </w:r>
          </w:p>
          <w:p w:rsidR="00B95798" w:rsidRPr="0061173E" w:rsidRDefault="00A96C5F" w:rsidP="00B91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="00B95798" w:rsidRPr="0061173E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еспублики   </w:t>
            </w:r>
            <w:r w:rsidR="00B95798" w:rsidRPr="0061173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ыва»</w:t>
            </w:r>
          </w:p>
        </w:tc>
        <w:tc>
          <w:tcPr>
            <w:tcW w:w="3969" w:type="dxa"/>
          </w:tcPr>
          <w:p w:rsidR="00B95798" w:rsidRPr="0061173E" w:rsidRDefault="00B95798" w:rsidP="00C61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26C83" w:rsidRPr="0061173E" w:rsidTr="00B95798">
        <w:trPr>
          <w:gridAfter w:val="1"/>
          <w:wAfter w:w="56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</w:tcPr>
          <w:p w:rsidR="00B95798" w:rsidRPr="0061173E" w:rsidRDefault="00B95798" w:rsidP="00B91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5798" w:rsidRPr="0061173E" w:rsidRDefault="00B95798" w:rsidP="00B91A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:rsidR="00B95798" w:rsidRPr="00A26C83" w:rsidRDefault="002F6CFB" w:rsidP="00B91AA6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________________/_____________</w:t>
      </w:r>
      <w:r w:rsidR="00B95798" w:rsidRPr="0061173E">
        <w:rPr>
          <w:bCs/>
          <w:sz w:val="24"/>
          <w:szCs w:val="24"/>
        </w:rPr>
        <w:t xml:space="preserve"> </w:t>
      </w:r>
      <w:r w:rsidR="00B95798" w:rsidRPr="0061173E">
        <w:rPr>
          <w:bCs/>
          <w:sz w:val="24"/>
          <w:szCs w:val="24"/>
        </w:rPr>
        <w:tab/>
        <w:t xml:space="preserve">                                 _________________</w:t>
      </w:r>
      <w:r>
        <w:rPr>
          <w:bCs/>
          <w:sz w:val="24"/>
          <w:szCs w:val="24"/>
        </w:rPr>
        <w:t>/</w:t>
      </w:r>
      <w:r w:rsidR="00B95798" w:rsidRPr="006117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</w:t>
      </w:r>
    </w:p>
    <w:sectPr w:rsidR="00B95798" w:rsidRPr="00A26C83" w:rsidSect="00BD4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77" w:right="601" w:bottom="357" w:left="99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03" w:rsidRDefault="00896803">
      <w:r>
        <w:separator/>
      </w:r>
    </w:p>
  </w:endnote>
  <w:endnote w:type="continuationSeparator" w:id="0">
    <w:p w:rsidR="00896803" w:rsidRDefault="0089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CF" w:rsidRDefault="00B83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03" w:rsidRDefault="00896803" w:rsidP="006C518A">
    <w:pPr>
      <w:pStyle w:val="a5"/>
    </w:pPr>
  </w:p>
  <w:p w:rsidR="00896803" w:rsidRDefault="00896803" w:rsidP="006C518A">
    <w:pPr>
      <w:pStyle w:val="a5"/>
    </w:pPr>
    <w:r>
      <w:t xml:space="preserve">                 </w:t>
    </w:r>
    <w:r w:rsidR="00B834CF">
      <w:t xml:space="preserve">    </w:t>
    </w:r>
    <w:r w:rsidR="00B834CF">
      <w:tab/>
    </w:r>
    <w:r w:rsidR="00B834CF">
      <w:tab/>
    </w:r>
  </w:p>
  <w:p w:rsidR="00896803" w:rsidRDefault="00896803" w:rsidP="006C518A">
    <w:pPr>
      <w:pStyle w:val="a5"/>
      <w:jc w:val="center"/>
      <w:rPr>
        <w:rStyle w:val="a7"/>
      </w:rPr>
    </w:pPr>
  </w:p>
  <w:p w:rsidR="00896803" w:rsidRPr="006C7F8C" w:rsidRDefault="00896803" w:rsidP="006C518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10EC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03" w:rsidRDefault="00896803" w:rsidP="006C518A">
    <w:pPr>
      <w:pStyle w:val="a5"/>
    </w:pPr>
  </w:p>
  <w:p w:rsidR="00896803" w:rsidRDefault="00896803" w:rsidP="006C518A">
    <w:pPr>
      <w:pStyle w:val="a5"/>
    </w:pPr>
    <w:r>
      <w:t xml:space="preserve">           </w:t>
    </w:r>
    <w:r>
      <w:tab/>
    </w:r>
    <w:r>
      <w:tab/>
      <w:t>Залогодатель _________</w:t>
    </w:r>
  </w:p>
  <w:p w:rsidR="00896803" w:rsidRDefault="00896803" w:rsidP="00FD2EBC">
    <w:pPr>
      <w:pStyle w:val="a5"/>
      <w:rPr>
        <w:rStyle w:val="a7"/>
      </w:rPr>
    </w:pPr>
    <w:r>
      <w:rPr>
        <w:rStyle w:val="a7"/>
      </w:rPr>
      <w:t xml:space="preserve"> Менеджер Проекта____________</w:t>
    </w:r>
  </w:p>
  <w:p w:rsidR="00896803" w:rsidRPr="006C7F8C" w:rsidRDefault="00896803" w:rsidP="006C518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010EC">
      <w:rPr>
        <w:rStyle w:val="a7"/>
        <w:noProof/>
      </w:rPr>
      <w:t>1</w:t>
    </w:r>
    <w:r>
      <w:rPr>
        <w:rStyle w:val="a7"/>
      </w:rPr>
      <w:fldChar w:fldCharType="end"/>
    </w:r>
  </w:p>
  <w:p w:rsidR="00896803" w:rsidRPr="0084087C" w:rsidRDefault="00896803" w:rsidP="006C51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03" w:rsidRDefault="00896803">
      <w:r>
        <w:separator/>
      </w:r>
    </w:p>
  </w:footnote>
  <w:footnote w:type="continuationSeparator" w:id="0">
    <w:p w:rsidR="00896803" w:rsidRDefault="0089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03" w:rsidRDefault="00896803" w:rsidP="006C518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6803" w:rsidRDefault="00896803" w:rsidP="006C51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03" w:rsidRDefault="00896803" w:rsidP="006C518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CF" w:rsidRDefault="00B834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E4"/>
    <w:multiLevelType w:val="hybridMultilevel"/>
    <w:tmpl w:val="CABC37DE"/>
    <w:lvl w:ilvl="0" w:tplc="D10A0A2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E"/>
    <w:rsid w:val="00003625"/>
    <w:rsid w:val="00022306"/>
    <w:rsid w:val="00024A31"/>
    <w:rsid w:val="00033E60"/>
    <w:rsid w:val="000413EA"/>
    <w:rsid w:val="0004155F"/>
    <w:rsid w:val="00046AAF"/>
    <w:rsid w:val="00054744"/>
    <w:rsid w:val="00057A2B"/>
    <w:rsid w:val="00081EA8"/>
    <w:rsid w:val="00092FB2"/>
    <w:rsid w:val="0009768A"/>
    <w:rsid w:val="000A065A"/>
    <w:rsid w:val="000A1BEE"/>
    <w:rsid w:val="000A3EEB"/>
    <w:rsid w:val="000F2607"/>
    <w:rsid w:val="0010551C"/>
    <w:rsid w:val="00121806"/>
    <w:rsid w:val="00147C64"/>
    <w:rsid w:val="00152CB8"/>
    <w:rsid w:val="00155EB7"/>
    <w:rsid w:val="0015786B"/>
    <w:rsid w:val="0018352A"/>
    <w:rsid w:val="0019015B"/>
    <w:rsid w:val="001A078C"/>
    <w:rsid w:val="001A0CEF"/>
    <w:rsid w:val="001A6DC3"/>
    <w:rsid w:val="001E3037"/>
    <w:rsid w:val="001E3875"/>
    <w:rsid w:val="001E69BB"/>
    <w:rsid w:val="00204DC1"/>
    <w:rsid w:val="00235D26"/>
    <w:rsid w:val="00245543"/>
    <w:rsid w:val="00254860"/>
    <w:rsid w:val="00256E6A"/>
    <w:rsid w:val="0027025E"/>
    <w:rsid w:val="0028177C"/>
    <w:rsid w:val="002860CE"/>
    <w:rsid w:val="0029148F"/>
    <w:rsid w:val="002B303B"/>
    <w:rsid w:val="002D23B0"/>
    <w:rsid w:val="002D31DC"/>
    <w:rsid w:val="002F6CFB"/>
    <w:rsid w:val="00303871"/>
    <w:rsid w:val="00357D1A"/>
    <w:rsid w:val="00366B38"/>
    <w:rsid w:val="00377B20"/>
    <w:rsid w:val="00383357"/>
    <w:rsid w:val="0039088F"/>
    <w:rsid w:val="003A4293"/>
    <w:rsid w:val="003A7202"/>
    <w:rsid w:val="003C0FDA"/>
    <w:rsid w:val="003E4BA8"/>
    <w:rsid w:val="003E6920"/>
    <w:rsid w:val="003F29BA"/>
    <w:rsid w:val="003F3F2F"/>
    <w:rsid w:val="004226D7"/>
    <w:rsid w:val="00424175"/>
    <w:rsid w:val="004353A3"/>
    <w:rsid w:val="00442879"/>
    <w:rsid w:val="004475B8"/>
    <w:rsid w:val="0044779D"/>
    <w:rsid w:val="0045566E"/>
    <w:rsid w:val="004562C0"/>
    <w:rsid w:val="00474A0E"/>
    <w:rsid w:val="00475A7C"/>
    <w:rsid w:val="00485DE0"/>
    <w:rsid w:val="0049212B"/>
    <w:rsid w:val="004D1BE5"/>
    <w:rsid w:val="004E09DE"/>
    <w:rsid w:val="00503565"/>
    <w:rsid w:val="0051508F"/>
    <w:rsid w:val="00522B95"/>
    <w:rsid w:val="005349AB"/>
    <w:rsid w:val="005465C6"/>
    <w:rsid w:val="00552966"/>
    <w:rsid w:val="00553440"/>
    <w:rsid w:val="00574907"/>
    <w:rsid w:val="00590950"/>
    <w:rsid w:val="0059169B"/>
    <w:rsid w:val="005933AB"/>
    <w:rsid w:val="005A3802"/>
    <w:rsid w:val="005A3F22"/>
    <w:rsid w:val="005A6724"/>
    <w:rsid w:val="005D0C1A"/>
    <w:rsid w:val="005F68A4"/>
    <w:rsid w:val="005F6D9F"/>
    <w:rsid w:val="005F7FFB"/>
    <w:rsid w:val="0060234F"/>
    <w:rsid w:val="0061173E"/>
    <w:rsid w:val="00612491"/>
    <w:rsid w:val="0061389B"/>
    <w:rsid w:val="006151A3"/>
    <w:rsid w:val="0062085D"/>
    <w:rsid w:val="00623E4C"/>
    <w:rsid w:val="006316BA"/>
    <w:rsid w:val="00636ED4"/>
    <w:rsid w:val="00690E9A"/>
    <w:rsid w:val="0069145B"/>
    <w:rsid w:val="006C518A"/>
    <w:rsid w:val="006F2E4A"/>
    <w:rsid w:val="0070072E"/>
    <w:rsid w:val="00701CC2"/>
    <w:rsid w:val="00702430"/>
    <w:rsid w:val="00706F9B"/>
    <w:rsid w:val="007106D1"/>
    <w:rsid w:val="00710D46"/>
    <w:rsid w:val="00711A94"/>
    <w:rsid w:val="00721303"/>
    <w:rsid w:val="007213B5"/>
    <w:rsid w:val="00726092"/>
    <w:rsid w:val="00735A23"/>
    <w:rsid w:val="0074612B"/>
    <w:rsid w:val="0076397E"/>
    <w:rsid w:val="007663E5"/>
    <w:rsid w:val="007702FA"/>
    <w:rsid w:val="00772D82"/>
    <w:rsid w:val="00777C78"/>
    <w:rsid w:val="00783664"/>
    <w:rsid w:val="00785D3A"/>
    <w:rsid w:val="00785E10"/>
    <w:rsid w:val="007A3866"/>
    <w:rsid w:val="007A75D7"/>
    <w:rsid w:val="007B01DC"/>
    <w:rsid w:val="007C3EA4"/>
    <w:rsid w:val="007C5F4D"/>
    <w:rsid w:val="007D7627"/>
    <w:rsid w:val="007E2DD6"/>
    <w:rsid w:val="007E5E9C"/>
    <w:rsid w:val="007F09A3"/>
    <w:rsid w:val="008010EC"/>
    <w:rsid w:val="00824C87"/>
    <w:rsid w:val="00824E4D"/>
    <w:rsid w:val="008264CC"/>
    <w:rsid w:val="00831188"/>
    <w:rsid w:val="00834550"/>
    <w:rsid w:val="00835D8C"/>
    <w:rsid w:val="00845429"/>
    <w:rsid w:val="00860D13"/>
    <w:rsid w:val="00862B06"/>
    <w:rsid w:val="0089172D"/>
    <w:rsid w:val="00896803"/>
    <w:rsid w:val="008A160C"/>
    <w:rsid w:val="008B05DA"/>
    <w:rsid w:val="008B2BF7"/>
    <w:rsid w:val="008D0EBE"/>
    <w:rsid w:val="008D7D4A"/>
    <w:rsid w:val="008F5CC8"/>
    <w:rsid w:val="00903339"/>
    <w:rsid w:val="00906F1A"/>
    <w:rsid w:val="009146DE"/>
    <w:rsid w:val="00923C34"/>
    <w:rsid w:val="00961EB1"/>
    <w:rsid w:val="0096529F"/>
    <w:rsid w:val="00972068"/>
    <w:rsid w:val="009865B5"/>
    <w:rsid w:val="00987BD0"/>
    <w:rsid w:val="009A31E1"/>
    <w:rsid w:val="009B46F9"/>
    <w:rsid w:val="009C51DB"/>
    <w:rsid w:val="009C54FF"/>
    <w:rsid w:val="009D6B0C"/>
    <w:rsid w:val="009F7AA1"/>
    <w:rsid w:val="00A11DC3"/>
    <w:rsid w:val="00A25595"/>
    <w:rsid w:val="00A26C83"/>
    <w:rsid w:val="00A32CE3"/>
    <w:rsid w:val="00A448FB"/>
    <w:rsid w:val="00A47EB8"/>
    <w:rsid w:val="00A55F3D"/>
    <w:rsid w:val="00A561D5"/>
    <w:rsid w:val="00A6203B"/>
    <w:rsid w:val="00A96C5F"/>
    <w:rsid w:val="00AC485F"/>
    <w:rsid w:val="00AD627F"/>
    <w:rsid w:val="00AF030E"/>
    <w:rsid w:val="00AF1BEC"/>
    <w:rsid w:val="00B47391"/>
    <w:rsid w:val="00B65B36"/>
    <w:rsid w:val="00B6712F"/>
    <w:rsid w:val="00B76C6A"/>
    <w:rsid w:val="00B83400"/>
    <w:rsid w:val="00B834CF"/>
    <w:rsid w:val="00B85A58"/>
    <w:rsid w:val="00B91AA6"/>
    <w:rsid w:val="00B92FCF"/>
    <w:rsid w:val="00B94899"/>
    <w:rsid w:val="00B95798"/>
    <w:rsid w:val="00BA2C23"/>
    <w:rsid w:val="00BB3143"/>
    <w:rsid w:val="00BC1F45"/>
    <w:rsid w:val="00BD18FF"/>
    <w:rsid w:val="00BD2F02"/>
    <w:rsid w:val="00BD4C7F"/>
    <w:rsid w:val="00BD4F8D"/>
    <w:rsid w:val="00BD66AE"/>
    <w:rsid w:val="00BE1ADE"/>
    <w:rsid w:val="00C24852"/>
    <w:rsid w:val="00C25C22"/>
    <w:rsid w:val="00C30216"/>
    <w:rsid w:val="00C33855"/>
    <w:rsid w:val="00C4389C"/>
    <w:rsid w:val="00C4614A"/>
    <w:rsid w:val="00C57DF4"/>
    <w:rsid w:val="00C61ED2"/>
    <w:rsid w:val="00C960F9"/>
    <w:rsid w:val="00C97267"/>
    <w:rsid w:val="00CA6DB8"/>
    <w:rsid w:val="00CB11C0"/>
    <w:rsid w:val="00CB695A"/>
    <w:rsid w:val="00CC085E"/>
    <w:rsid w:val="00CC3E16"/>
    <w:rsid w:val="00CD29BB"/>
    <w:rsid w:val="00CF3C56"/>
    <w:rsid w:val="00CF6188"/>
    <w:rsid w:val="00D1034D"/>
    <w:rsid w:val="00D15C18"/>
    <w:rsid w:val="00D355B3"/>
    <w:rsid w:val="00D36E0F"/>
    <w:rsid w:val="00D518A8"/>
    <w:rsid w:val="00D52B6B"/>
    <w:rsid w:val="00D6131C"/>
    <w:rsid w:val="00D73994"/>
    <w:rsid w:val="00DB267B"/>
    <w:rsid w:val="00DB4AB7"/>
    <w:rsid w:val="00DD33C6"/>
    <w:rsid w:val="00DE71E9"/>
    <w:rsid w:val="00DF6C5D"/>
    <w:rsid w:val="00DF6DB7"/>
    <w:rsid w:val="00E12EDB"/>
    <w:rsid w:val="00E157CD"/>
    <w:rsid w:val="00E30386"/>
    <w:rsid w:val="00E5581C"/>
    <w:rsid w:val="00E85127"/>
    <w:rsid w:val="00E91612"/>
    <w:rsid w:val="00E9341F"/>
    <w:rsid w:val="00EA472D"/>
    <w:rsid w:val="00EC2DE4"/>
    <w:rsid w:val="00EC746A"/>
    <w:rsid w:val="00ED0E50"/>
    <w:rsid w:val="00EE5F9E"/>
    <w:rsid w:val="00EF19A0"/>
    <w:rsid w:val="00F23485"/>
    <w:rsid w:val="00F31CB0"/>
    <w:rsid w:val="00F32371"/>
    <w:rsid w:val="00F32DAF"/>
    <w:rsid w:val="00F3574B"/>
    <w:rsid w:val="00F377B3"/>
    <w:rsid w:val="00F402A1"/>
    <w:rsid w:val="00F50021"/>
    <w:rsid w:val="00F544A0"/>
    <w:rsid w:val="00F74C7B"/>
    <w:rsid w:val="00F8795F"/>
    <w:rsid w:val="00F9052C"/>
    <w:rsid w:val="00FA330C"/>
    <w:rsid w:val="00FD2EBC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left="-567"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6"/>
    <w:pPr>
      <w:spacing w:after="0"/>
      <w:ind w:left="0" w:right="0"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0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D6B0C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06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B0C"/>
    <w:rPr>
      <w:rFonts w:eastAsia="Times New Roman" w:cs="Arial"/>
      <w:b/>
      <w:bCs/>
      <w:iCs/>
      <w:sz w:val="22"/>
      <w:lang w:eastAsia="ru-RU"/>
    </w:rPr>
  </w:style>
  <w:style w:type="paragraph" w:styleId="a3">
    <w:name w:val="header"/>
    <w:basedOn w:val="a"/>
    <w:link w:val="a4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B06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B06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62B06"/>
    <w:rPr>
      <w:rFonts w:cs="Times New Roman"/>
    </w:rPr>
  </w:style>
  <w:style w:type="paragraph" w:customStyle="1" w:styleId="ConsPlusNormal">
    <w:name w:val="ConsPlusNormal"/>
    <w:rsid w:val="00862B06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862B06"/>
    <w:pPr>
      <w:spacing w:after="0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8">
    <w:name w:val="List Paragraph"/>
    <w:basedOn w:val="a"/>
    <w:uiPriority w:val="34"/>
    <w:qFormat/>
    <w:rsid w:val="005F7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F4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70243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010EC"/>
    <w:pPr>
      <w:spacing w:before="100" w:beforeAutospacing="1" w:after="100" w:afterAutospacing="1"/>
    </w:pPr>
    <w:rPr>
      <w:rFonts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left="-567" w:right="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6"/>
    <w:pPr>
      <w:spacing w:after="0"/>
      <w:ind w:left="0" w:right="0"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B06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9D6B0C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06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B0C"/>
    <w:rPr>
      <w:rFonts w:eastAsia="Times New Roman" w:cs="Arial"/>
      <w:b/>
      <w:bCs/>
      <w:iCs/>
      <w:sz w:val="22"/>
      <w:lang w:eastAsia="ru-RU"/>
    </w:rPr>
  </w:style>
  <w:style w:type="paragraph" w:styleId="a3">
    <w:name w:val="header"/>
    <w:basedOn w:val="a"/>
    <w:link w:val="a4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2B06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6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2B06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862B06"/>
    <w:rPr>
      <w:rFonts w:cs="Times New Roman"/>
    </w:rPr>
  </w:style>
  <w:style w:type="paragraph" w:customStyle="1" w:styleId="ConsPlusNormal">
    <w:name w:val="ConsPlusNormal"/>
    <w:rsid w:val="00862B06"/>
    <w:pPr>
      <w:widowControl w:val="0"/>
      <w:autoSpaceDE w:val="0"/>
      <w:autoSpaceDN w:val="0"/>
      <w:adjustRightInd w:val="0"/>
      <w:spacing w:after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862B06"/>
    <w:pPr>
      <w:spacing w:after="0"/>
    </w:pPr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a8">
    <w:name w:val="List Paragraph"/>
    <w:basedOn w:val="a"/>
    <w:uiPriority w:val="34"/>
    <w:qFormat/>
    <w:rsid w:val="005F7F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5F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F4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70243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010EC"/>
    <w:pPr>
      <w:spacing w:before="100" w:beforeAutospacing="1" w:after="100" w:afterAutospacing="1"/>
    </w:pPr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FPP9</dc:creator>
  <cp:lastModifiedBy>45667</cp:lastModifiedBy>
  <cp:revision>7</cp:revision>
  <cp:lastPrinted>2021-12-27T08:49:00Z</cp:lastPrinted>
  <dcterms:created xsi:type="dcterms:W3CDTF">2022-12-05T02:53:00Z</dcterms:created>
  <dcterms:modified xsi:type="dcterms:W3CDTF">2022-12-09T10:18:00Z</dcterms:modified>
</cp:coreProperties>
</file>