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9CB" w:rsidRPr="00C519CB" w:rsidRDefault="004B1657" w:rsidP="004B1657">
      <w:pPr>
        <w:widowControl w:val="0"/>
        <w:tabs>
          <w:tab w:val="left" w:pos="1260"/>
          <w:tab w:val="num" w:pos="306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bookmarkStart w:id="0" w:name="_GoBack"/>
      <w:bookmarkEnd w:id="0"/>
      <w:r w:rsidR="00C519CB" w:rsidRPr="00C519CB">
        <w:rPr>
          <w:b/>
        </w:rPr>
        <w:t>Форма (рекомендуемая)</w:t>
      </w:r>
    </w:p>
    <w:tbl>
      <w:tblPr>
        <w:tblW w:w="8978" w:type="dxa"/>
        <w:tblInd w:w="95" w:type="dxa"/>
        <w:tblLook w:val="04A0" w:firstRow="1" w:lastRow="0" w:firstColumn="1" w:lastColumn="0" w:noHBand="0" w:noVBand="1"/>
      </w:tblPr>
      <w:tblGrid>
        <w:gridCol w:w="3449"/>
        <w:gridCol w:w="499"/>
        <w:gridCol w:w="774"/>
        <w:gridCol w:w="257"/>
        <w:gridCol w:w="2439"/>
        <w:gridCol w:w="486"/>
        <w:gridCol w:w="1074"/>
      </w:tblGrid>
      <w:tr w:rsidR="00C519CB" w:rsidRPr="00C519CB" w:rsidTr="00C519CB">
        <w:trPr>
          <w:trHeight w:val="2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pPr>
              <w:jc w:val="right"/>
            </w:pPr>
            <w:r w:rsidRPr="00C519CB">
              <w:t>Фонд развития Республики Тыва</w:t>
            </w:r>
          </w:p>
        </w:tc>
      </w:tr>
      <w:tr w:rsidR="00C519CB" w:rsidRPr="00C519CB" w:rsidTr="00C519CB">
        <w:trPr>
          <w:trHeight w:val="2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pPr>
              <w:jc w:val="right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pPr>
              <w:jc w:val="right"/>
            </w:pPr>
          </w:p>
        </w:tc>
      </w:tr>
      <w:tr w:rsidR="00C519CB" w:rsidRPr="00C519CB" w:rsidTr="00C519CB">
        <w:trPr>
          <w:trHeight w:val="255"/>
        </w:trPr>
        <w:tc>
          <w:tcPr>
            <w:tcW w:w="8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pPr>
              <w:jc w:val="center"/>
              <w:rPr>
                <w:b/>
                <w:bCs/>
              </w:rPr>
            </w:pPr>
          </w:p>
          <w:p w:rsidR="00C519CB" w:rsidRPr="00C519CB" w:rsidRDefault="00C519CB" w:rsidP="00ED2054">
            <w:pPr>
              <w:jc w:val="center"/>
              <w:rPr>
                <w:b/>
                <w:bCs/>
              </w:rPr>
            </w:pPr>
            <w:r w:rsidRPr="00C519CB">
              <w:rPr>
                <w:b/>
                <w:bCs/>
              </w:rPr>
              <w:t>Расшифровка строки "Запасы"</w:t>
            </w:r>
          </w:p>
        </w:tc>
      </w:tr>
      <w:tr w:rsidR="00C519CB" w:rsidRPr="00C519CB" w:rsidTr="00C519CB">
        <w:trPr>
          <w:trHeight w:val="255"/>
        </w:trPr>
        <w:tc>
          <w:tcPr>
            <w:tcW w:w="8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pPr>
              <w:jc w:val="center"/>
              <w:rPr>
                <w:b/>
                <w:bCs/>
              </w:rPr>
            </w:pPr>
            <w:r w:rsidRPr="00C519CB">
              <w:rPr>
                <w:b/>
                <w:bCs/>
              </w:rPr>
              <w:t xml:space="preserve">по состоянию </w:t>
            </w:r>
            <w:proofErr w:type="gramStart"/>
            <w:r w:rsidRPr="00C519CB">
              <w:rPr>
                <w:b/>
                <w:bCs/>
              </w:rPr>
              <w:t>на  "</w:t>
            </w:r>
            <w:proofErr w:type="gramEnd"/>
            <w:r w:rsidRPr="00C519CB">
              <w:rPr>
                <w:b/>
                <w:bCs/>
              </w:rPr>
              <w:t>____" _____________  20 ____ г.</w:t>
            </w:r>
          </w:p>
        </w:tc>
      </w:tr>
      <w:tr w:rsidR="00C519CB" w:rsidRPr="00C519CB" w:rsidTr="00C519CB">
        <w:trPr>
          <w:trHeight w:val="2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</w:tr>
      <w:tr w:rsidR="00C519CB" w:rsidRPr="00C519CB" w:rsidTr="00C519CB">
        <w:trPr>
          <w:trHeight w:val="2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Default="00C519CB" w:rsidP="00ED2054">
            <w:pPr>
              <w:rPr>
                <w:b/>
                <w:bCs/>
              </w:rPr>
            </w:pPr>
            <w:proofErr w:type="gramStart"/>
            <w:r w:rsidRPr="00C519CB">
              <w:rPr>
                <w:b/>
                <w:bCs/>
              </w:rPr>
              <w:t>Строка  "</w:t>
            </w:r>
            <w:proofErr w:type="gramEnd"/>
            <w:r w:rsidRPr="00C519CB">
              <w:rPr>
                <w:b/>
                <w:bCs/>
              </w:rPr>
              <w:t xml:space="preserve">Запасы" </w:t>
            </w:r>
          </w:p>
          <w:p w:rsidR="00C519CB" w:rsidRPr="00C519CB" w:rsidRDefault="00C519CB" w:rsidP="00ED2054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pPr>
              <w:rPr>
                <w:b/>
                <w:bCs/>
              </w:rPr>
            </w:pPr>
          </w:p>
        </w:tc>
      </w:tr>
      <w:tr w:rsidR="00C519CB" w:rsidRPr="00C519CB" w:rsidTr="00C519CB">
        <w:trPr>
          <w:trHeight w:val="24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pPr>
              <w:rPr>
                <w:b/>
                <w:bCs/>
              </w:rPr>
            </w:pPr>
            <w:r w:rsidRPr="00C519CB">
              <w:rPr>
                <w:b/>
                <w:bCs/>
              </w:rPr>
              <w:t>Наименование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19CB" w:rsidRPr="00C519CB" w:rsidRDefault="00C519CB" w:rsidP="00ED2054">
            <w:pPr>
              <w:rPr>
                <w:b/>
                <w:bCs/>
              </w:rPr>
            </w:pPr>
            <w:r w:rsidRPr="00C519CB">
              <w:rPr>
                <w:b/>
                <w:bCs/>
              </w:rPr>
              <w:t>Ед. измерения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19CB" w:rsidRPr="00C519CB" w:rsidRDefault="00C519CB" w:rsidP="00ED2054">
            <w:pPr>
              <w:jc w:val="center"/>
              <w:rPr>
                <w:b/>
                <w:bCs/>
              </w:rPr>
            </w:pPr>
            <w:r w:rsidRPr="00C519CB">
              <w:rPr>
                <w:b/>
                <w:bCs/>
              </w:rPr>
              <w:t>Натуральное выражение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CB" w:rsidRPr="00C519CB" w:rsidRDefault="00C519CB" w:rsidP="00ED2054">
            <w:pPr>
              <w:jc w:val="center"/>
              <w:rPr>
                <w:b/>
                <w:bCs/>
              </w:rPr>
            </w:pPr>
            <w:r w:rsidRPr="00C519CB">
              <w:rPr>
                <w:b/>
                <w:bCs/>
              </w:rPr>
              <w:t xml:space="preserve">Сумма, </w:t>
            </w:r>
            <w:proofErr w:type="spellStart"/>
            <w:r w:rsidRPr="00C519CB">
              <w:rPr>
                <w:b/>
                <w:bCs/>
              </w:rPr>
              <w:t>тыс.руб</w:t>
            </w:r>
            <w:proofErr w:type="spellEnd"/>
            <w:r w:rsidRPr="00C519CB">
              <w:rPr>
                <w:b/>
                <w:bCs/>
              </w:rPr>
              <w:t>.</w:t>
            </w:r>
          </w:p>
        </w:tc>
      </w:tr>
      <w:tr w:rsidR="00C519CB" w:rsidRPr="00C519CB" w:rsidTr="00C519CB">
        <w:trPr>
          <w:trHeight w:val="24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Сырье, материалы и другие аналогичные ценности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 </w:t>
            </w:r>
          </w:p>
        </w:tc>
      </w:tr>
      <w:tr w:rsidR="00C519CB" w:rsidRPr="00C519CB" w:rsidTr="00C519CB">
        <w:trPr>
          <w:trHeight w:val="24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Затраты в незавершенном производстве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 </w:t>
            </w:r>
          </w:p>
        </w:tc>
      </w:tr>
      <w:tr w:rsidR="00C519CB" w:rsidRPr="00C519CB" w:rsidTr="00C519CB">
        <w:trPr>
          <w:trHeight w:val="24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Готовая продукция и товары для перепродажи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 </w:t>
            </w:r>
          </w:p>
        </w:tc>
      </w:tr>
      <w:tr w:rsidR="00C519CB" w:rsidRPr="00C519CB" w:rsidTr="00C519CB">
        <w:trPr>
          <w:trHeight w:val="240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Расходы будущих периодов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 </w:t>
            </w:r>
          </w:p>
        </w:tc>
      </w:tr>
      <w:tr w:rsidR="00C519CB" w:rsidRPr="00C519CB" w:rsidTr="00C519CB">
        <w:trPr>
          <w:trHeight w:val="240"/>
        </w:trPr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pPr>
              <w:jc w:val="right"/>
              <w:rPr>
                <w:b/>
                <w:bCs/>
              </w:rPr>
            </w:pPr>
            <w:r w:rsidRPr="00C519CB">
              <w:rPr>
                <w:b/>
                <w:bCs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pPr>
              <w:jc w:val="center"/>
              <w:rPr>
                <w:b/>
                <w:bCs/>
              </w:rPr>
            </w:pPr>
          </w:p>
        </w:tc>
      </w:tr>
      <w:tr w:rsidR="00C519CB" w:rsidRPr="00C519CB" w:rsidTr="00C519CB">
        <w:trPr>
          <w:trHeight w:val="2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</w:tr>
      <w:tr w:rsidR="00C519CB" w:rsidRPr="00C519CB" w:rsidTr="00C519CB">
        <w:trPr>
          <w:trHeight w:val="240"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Руководитель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</w:tr>
      <w:tr w:rsidR="00C519CB" w:rsidRPr="00C519CB" w:rsidTr="00C519CB">
        <w:trPr>
          <w:trHeight w:val="2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</w:tr>
      <w:tr w:rsidR="00C519CB" w:rsidRPr="00C519CB" w:rsidTr="00C519CB">
        <w:trPr>
          <w:trHeight w:val="240"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Главный бухгалтер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</w:tr>
      <w:tr w:rsidR="00C519CB" w:rsidRPr="00C519CB" w:rsidTr="00C519CB">
        <w:trPr>
          <w:trHeight w:val="2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</w:tr>
      <w:tr w:rsidR="00C519CB" w:rsidRPr="00C519CB" w:rsidTr="00C519CB">
        <w:trPr>
          <w:trHeight w:val="2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>
            <w:r w:rsidRPr="00C519CB">
              <w:t>М.П. (при наличии)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CB" w:rsidRPr="00C519CB" w:rsidRDefault="00C519CB" w:rsidP="00ED2054"/>
        </w:tc>
      </w:tr>
    </w:tbl>
    <w:p w:rsidR="004D6B3C" w:rsidRPr="00C519CB" w:rsidRDefault="004D6B3C"/>
    <w:sectPr w:rsidR="004D6B3C" w:rsidRPr="00C519CB" w:rsidSect="00C519C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CB"/>
    <w:rsid w:val="004B1657"/>
    <w:rsid w:val="004D6B3C"/>
    <w:rsid w:val="00C5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A390"/>
  <w15:chartTrackingRefBased/>
  <w15:docId w15:val="{67A63516-8CEC-4466-80D7-972C8773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9CB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2</cp:revision>
  <dcterms:created xsi:type="dcterms:W3CDTF">2023-03-21T08:31:00Z</dcterms:created>
  <dcterms:modified xsi:type="dcterms:W3CDTF">2023-03-21T08:33:00Z</dcterms:modified>
</cp:coreProperties>
</file>